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C4" w:rsidRDefault="00C539C4" w:rsidP="00A065E0">
      <w:pPr>
        <w:ind w:left="5387"/>
        <w:jc w:val="both"/>
        <w:rPr>
          <w:sz w:val="28"/>
          <w:szCs w:val="28"/>
          <w:lang w:val="uk-UA"/>
        </w:rPr>
      </w:pPr>
      <w:r>
        <w:rPr>
          <w:sz w:val="28"/>
          <w:szCs w:val="28"/>
          <w:lang w:val="uk-UA"/>
        </w:rPr>
        <w:t>Лист № 1/11-5966 від 01.07.2019</w:t>
      </w:r>
      <w:bookmarkStart w:id="0" w:name="_GoBack"/>
      <w:bookmarkEnd w:id="0"/>
    </w:p>
    <w:p w:rsidR="00C539C4" w:rsidRDefault="00C539C4" w:rsidP="00A065E0">
      <w:pPr>
        <w:ind w:left="5387"/>
        <w:jc w:val="both"/>
        <w:rPr>
          <w:sz w:val="28"/>
          <w:szCs w:val="28"/>
          <w:lang w:val="uk-UA"/>
        </w:rPr>
      </w:pPr>
    </w:p>
    <w:p w:rsidR="00C539C4" w:rsidRDefault="00C539C4" w:rsidP="00A065E0">
      <w:pPr>
        <w:ind w:left="5387"/>
        <w:jc w:val="both"/>
        <w:rPr>
          <w:sz w:val="28"/>
          <w:szCs w:val="28"/>
          <w:lang w:val="uk-UA"/>
        </w:rPr>
      </w:pPr>
    </w:p>
    <w:p w:rsidR="00C539C4" w:rsidRDefault="00C539C4" w:rsidP="00A065E0">
      <w:pPr>
        <w:ind w:left="5387"/>
        <w:jc w:val="both"/>
        <w:rPr>
          <w:sz w:val="28"/>
          <w:szCs w:val="28"/>
          <w:lang w:val="uk-UA"/>
        </w:rPr>
      </w:pPr>
    </w:p>
    <w:p w:rsidR="00C539C4" w:rsidRDefault="00C539C4" w:rsidP="00A065E0">
      <w:pPr>
        <w:ind w:left="5387"/>
        <w:jc w:val="both"/>
        <w:rPr>
          <w:sz w:val="28"/>
          <w:szCs w:val="28"/>
          <w:lang w:val="uk-UA"/>
        </w:rPr>
      </w:pPr>
    </w:p>
    <w:p w:rsidR="00C539C4" w:rsidRDefault="00C539C4" w:rsidP="00A065E0">
      <w:pPr>
        <w:ind w:left="5387"/>
        <w:jc w:val="both"/>
        <w:rPr>
          <w:sz w:val="28"/>
          <w:szCs w:val="28"/>
          <w:lang w:val="uk-UA"/>
        </w:rPr>
      </w:pPr>
    </w:p>
    <w:p w:rsidR="00C539C4" w:rsidRDefault="00C539C4" w:rsidP="00A065E0">
      <w:pPr>
        <w:ind w:left="5387"/>
        <w:jc w:val="both"/>
        <w:rPr>
          <w:sz w:val="28"/>
          <w:szCs w:val="28"/>
          <w:lang w:val="uk-UA"/>
        </w:rPr>
      </w:pPr>
    </w:p>
    <w:p w:rsidR="00C539C4" w:rsidRDefault="00C539C4" w:rsidP="00A065E0">
      <w:pPr>
        <w:ind w:left="5387"/>
        <w:jc w:val="both"/>
        <w:rPr>
          <w:sz w:val="28"/>
          <w:szCs w:val="28"/>
          <w:lang w:val="uk-UA"/>
        </w:rPr>
      </w:pPr>
    </w:p>
    <w:p w:rsidR="00C539C4" w:rsidRDefault="00C539C4" w:rsidP="00A065E0">
      <w:pPr>
        <w:ind w:left="5387"/>
        <w:jc w:val="both"/>
        <w:rPr>
          <w:sz w:val="28"/>
          <w:szCs w:val="28"/>
          <w:lang w:val="uk-UA"/>
        </w:rPr>
      </w:pPr>
    </w:p>
    <w:p w:rsidR="00C539C4" w:rsidRDefault="00C539C4" w:rsidP="00A065E0">
      <w:pPr>
        <w:ind w:left="5387"/>
        <w:jc w:val="both"/>
        <w:rPr>
          <w:sz w:val="28"/>
          <w:szCs w:val="28"/>
          <w:lang w:val="uk-UA"/>
        </w:rPr>
      </w:pPr>
    </w:p>
    <w:p w:rsidR="00C539C4" w:rsidRPr="00376E0F" w:rsidRDefault="00C539C4" w:rsidP="00A065E0">
      <w:pPr>
        <w:ind w:left="5387"/>
        <w:jc w:val="both"/>
        <w:rPr>
          <w:sz w:val="28"/>
          <w:szCs w:val="28"/>
          <w:lang w:val="uk-UA"/>
        </w:rPr>
      </w:pPr>
      <w:r w:rsidRPr="00376E0F">
        <w:rPr>
          <w:sz w:val="28"/>
          <w:szCs w:val="28"/>
          <w:lang w:val="uk-UA"/>
        </w:rPr>
        <w:t>Управління  (департаменти) освіти і науки обласних, Київської міської</w:t>
      </w:r>
    </w:p>
    <w:p w:rsidR="00C539C4" w:rsidRPr="00254038" w:rsidRDefault="00C539C4" w:rsidP="00A065E0">
      <w:pPr>
        <w:ind w:left="5387"/>
        <w:jc w:val="both"/>
        <w:rPr>
          <w:sz w:val="28"/>
          <w:szCs w:val="28"/>
          <w:lang w:val="uk-UA"/>
        </w:rPr>
      </w:pPr>
      <w:r w:rsidRPr="00254038">
        <w:rPr>
          <w:sz w:val="28"/>
          <w:szCs w:val="28"/>
          <w:lang w:val="uk-UA"/>
        </w:rPr>
        <w:t>державних адміністрацій</w:t>
      </w:r>
    </w:p>
    <w:p w:rsidR="00C539C4" w:rsidRPr="00254038" w:rsidRDefault="00C539C4" w:rsidP="00A065E0">
      <w:pPr>
        <w:ind w:left="5387"/>
        <w:jc w:val="both"/>
        <w:rPr>
          <w:sz w:val="28"/>
          <w:szCs w:val="28"/>
          <w:lang w:val="uk-UA"/>
        </w:rPr>
      </w:pPr>
      <w:r w:rsidRPr="00254038">
        <w:rPr>
          <w:sz w:val="28"/>
          <w:szCs w:val="28"/>
          <w:lang w:val="uk-UA"/>
        </w:rPr>
        <w:t>Інститути післядипломної педагогічної освіти</w:t>
      </w:r>
    </w:p>
    <w:p w:rsidR="00C539C4" w:rsidRPr="00254038" w:rsidRDefault="00C539C4" w:rsidP="00A065E0">
      <w:pPr>
        <w:ind w:left="5387"/>
        <w:rPr>
          <w:sz w:val="28"/>
          <w:szCs w:val="28"/>
          <w:lang w:val="uk-UA"/>
        </w:rPr>
      </w:pPr>
    </w:p>
    <w:p w:rsidR="00C539C4" w:rsidRPr="00254038" w:rsidRDefault="00C539C4" w:rsidP="00A065E0">
      <w:pPr>
        <w:rPr>
          <w:sz w:val="28"/>
          <w:szCs w:val="28"/>
          <w:lang w:val="uk-UA"/>
        </w:rPr>
      </w:pPr>
    </w:p>
    <w:p w:rsidR="00C539C4" w:rsidRPr="00254038" w:rsidRDefault="00C539C4" w:rsidP="00A065E0">
      <w:pPr>
        <w:rPr>
          <w:sz w:val="28"/>
          <w:szCs w:val="28"/>
          <w:lang w:val="uk-UA"/>
        </w:rPr>
      </w:pPr>
      <w:r w:rsidRPr="00254038">
        <w:rPr>
          <w:sz w:val="28"/>
          <w:szCs w:val="28"/>
          <w:lang w:val="uk-UA"/>
        </w:rPr>
        <w:t>Щодо методичних рекомендацій</w:t>
      </w:r>
    </w:p>
    <w:p w:rsidR="00C539C4" w:rsidRPr="00254038" w:rsidRDefault="00C539C4" w:rsidP="00A065E0">
      <w:pPr>
        <w:rPr>
          <w:sz w:val="28"/>
          <w:szCs w:val="28"/>
          <w:lang w:val="uk-UA"/>
        </w:rPr>
      </w:pPr>
      <w:r w:rsidRPr="00254038">
        <w:rPr>
          <w:sz w:val="28"/>
          <w:szCs w:val="28"/>
          <w:lang w:val="uk-UA"/>
        </w:rPr>
        <w:t>про викладання навчальних предметів</w:t>
      </w:r>
    </w:p>
    <w:p w:rsidR="00C539C4" w:rsidRPr="00254038" w:rsidRDefault="00C539C4" w:rsidP="00A065E0">
      <w:pPr>
        <w:rPr>
          <w:sz w:val="28"/>
          <w:szCs w:val="28"/>
          <w:lang w:val="uk-UA"/>
        </w:rPr>
      </w:pPr>
      <w:r w:rsidRPr="00254038">
        <w:rPr>
          <w:sz w:val="28"/>
          <w:szCs w:val="28"/>
          <w:lang w:val="uk-UA"/>
        </w:rPr>
        <w:t>у закладах загальної середньої освіти</w:t>
      </w:r>
    </w:p>
    <w:p w:rsidR="00C539C4" w:rsidRPr="00254038" w:rsidRDefault="00C539C4" w:rsidP="00A065E0">
      <w:pPr>
        <w:rPr>
          <w:sz w:val="28"/>
          <w:szCs w:val="28"/>
          <w:lang w:val="uk-UA"/>
        </w:rPr>
      </w:pPr>
      <w:r w:rsidRPr="00254038">
        <w:rPr>
          <w:sz w:val="28"/>
          <w:szCs w:val="28"/>
          <w:lang w:val="uk-UA"/>
        </w:rPr>
        <w:t>у 2019/2020 навчальному році</w:t>
      </w:r>
    </w:p>
    <w:p w:rsidR="00C539C4" w:rsidRPr="00254038" w:rsidRDefault="00C539C4" w:rsidP="00A065E0">
      <w:pPr>
        <w:rPr>
          <w:sz w:val="28"/>
          <w:szCs w:val="28"/>
          <w:lang w:val="uk-UA"/>
        </w:rPr>
      </w:pPr>
    </w:p>
    <w:p w:rsidR="00C539C4" w:rsidRPr="00254038" w:rsidRDefault="00C539C4" w:rsidP="00A065E0">
      <w:pPr>
        <w:ind w:firstLine="720"/>
        <w:jc w:val="both"/>
        <w:rPr>
          <w:sz w:val="28"/>
          <w:szCs w:val="28"/>
          <w:lang w:val="uk-UA"/>
        </w:rPr>
      </w:pPr>
    </w:p>
    <w:p w:rsidR="00C539C4" w:rsidRPr="00254038" w:rsidRDefault="00C539C4" w:rsidP="00A065E0">
      <w:pPr>
        <w:ind w:firstLine="720"/>
        <w:jc w:val="both"/>
        <w:rPr>
          <w:sz w:val="28"/>
          <w:szCs w:val="28"/>
          <w:lang w:val="uk-UA"/>
        </w:rPr>
      </w:pPr>
      <w:r w:rsidRPr="00254038">
        <w:rPr>
          <w:sz w:val="28"/>
          <w:szCs w:val="28"/>
          <w:lang w:val="uk-UA"/>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C539C4" w:rsidRPr="00376E0F" w:rsidRDefault="00C539C4" w:rsidP="00A065E0">
      <w:pPr>
        <w:ind w:firstLine="720"/>
        <w:jc w:val="both"/>
        <w:rPr>
          <w:sz w:val="28"/>
          <w:szCs w:val="28"/>
          <w:lang w:val="uk-UA"/>
        </w:rPr>
      </w:pPr>
      <w:r w:rsidRPr="00254038">
        <w:rPr>
          <w:sz w:val="28"/>
          <w:szCs w:val="28"/>
          <w:lang w:val="uk-UA"/>
        </w:rPr>
        <w:t>Просимо довести їх до відома керівників закладів загальної середньої освіти та вчителів.</w:t>
      </w:r>
    </w:p>
    <w:p w:rsidR="00C539C4" w:rsidRPr="00376E0F" w:rsidRDefault="00C539C4" w:rsidP="00A065E0">
      <w:pPr>
        <w:ind w:firstLine="720"/>
        <w:jc w:val="both"/>
        <w:rPr>
          <w:sz w:val="28"/>
          <w:szCs w:val="28"/>
          <w:lang w:val="uk-UA"/>
        </w:rPr>
      </w:pPr>
    </w:p>
    <w:p w:rsidR="00C539C4" w:rsidRPr="00376E0F" w:rsidRDefault="00C539C4" w:rsidP="00A065E0">
      <w:pPr>
        <w:ind w:firstLine="720"/>
        <w:jc w:val="both"/>
        <w:rPr>
          <w:sz w:val="28"/>
          <w:szCs w:val="28"/>
          <w:lang w:val="uk-UA"/>
        </w:rPr>
      </w:pPr>
    </w:p>
    <w:p w:rsidR="00C539C4" w:rsidRPr="00376E0F" w:rsidRDefault="00C539C4" w:rsidP="00A065E0">
      <w:pPr>
        <w:ind w:firstLine="720"/>
        <w:jc w:val="both"/>
        <w:rPr>
          <w:sz w:val="28"/>
          <w:szCs w:val="28"/>
          <w:lang w:val="uk-UA"/>
        </w:rPr>
      </w:pPr>
    </w:p>
    <w:p w:rsidR="00C539C4" w:rsidRPr="00376E0F" w:rsidRDefault="00C539C4" w:rsidP="00A065E0">
      <w:pPr>
        <w:ind w:firstLine="720"/>
        <w:jc w:val="both"/>
        <w:rPr>
          <w:sz w:val="28"/>
          <w:szCs w:val="28"/>
          <w:lang w:val="uk-UA"/>
        </w:rPr>
      </w:pPr>
    </w:p>
    <w:p w:rsidR="00C539C4" w:rsidRPr="00376E0F" w:rsidRDefault="00C539C4" w:rsidP="00A065E0">
      <w:pPr>
        <w:jc w:val="both"/>
        <w:rPr>
          <w:sz w:val="28"/>
          <w:szCs w:val="28"/>
          <w:lang w:val="uk-UA"/>
        </w:rPr>
      </w:pPr>
      <w:r w:rsidRPr="00376E0F">
        <w:rPr>
          <w:sz w:val="28"/>
          <w:szCs w:val="28"/>
          <w:lang w:val="uk-UA"/>
        </w:rPr>
        <w:t>Заступник Міністра                                                                         В. А. Карандій</w:t>
      </w:r>
    </w:p>
    <w:p w:rsidR="00C539C4" w:rsidRPr="00376E0F" w:rsidRDefault="00C539C4" w:rsidP="00A065E0">
      <w:pPr>
        <w:jc w:val="both"/>
        <w:rPr>
          <w:sz w:val="28"/>
          <w:szCs w:val="28"/>
          <w:lang w:val="uk-UA"/>
        </w:rPr>
      </w:pPr>
    </w:p>
    <w:p w:rsidR="00C539C4" w:rsidRPr="00376E0F" w:rsidRDefault="00C539C4" w:rsidP="00A065E0">
      <w:pPr>
        <w:jc w:val="both"/>
        <w:rPr>
          <w:sz w:val="28"/>
          <w:szCs w:val="28"/>
          <w:lang w:val="uk-UA"/>
        </w:rPr>
      </w:pPr>
    </w:p>
    <w:p w:rsidR="00C539C4" w:rsidRPr="00376E0F" w:rsidRDefault="00C539C4" w:rsidP="00A065E0">
      <w:pPr>
        <w:jc w:val="both"/>
        <w:rPr>
          <w:sz w:val="28"/>
          <w:szCs w:val="28"/>
          <w:lang w:val="uk-UA"/>
        </w:rPr>
      </w:pPr>
    </w:p>
    <w:p w:rsidR="00C539C4" w:rsidRPr="00376E0F" w:rsidRDefault="00C539C4" w:rsidP="00A065E0">
      <w:pPr>
        <w:jc w:val="both"/>
        <w:rPr>
          <w:sz w:val="28"/>
          <w:szCs w:val="28"/>
          <w:lang w:val="uk-UA"/>
        </w:rPr>
      </w:pPr>
    </w:p>
    <w:p w:rsidR="00C539C4" w:rsidRPr="00376E0F" w:rsidRDefault="00C539C4" w:rsidP="00A065E0">
      <w:pPr>
        <w:jc w:val="both"/>
        <w:rPr>
          <w:sz w:val="28"/>
          <w:szCs w:val="28"/>
          <w:lang w:val="uk-UA"/>
        </w:rPr>
      </w:pPr>
    </w:p>
    <w:p w:rsidR="00C539C4" w:rsidRDefault="00C539C4" w:rsidP="00A065E0">
      <w:pPr>
        <w:jc w:val="both"/>
        <w:rPr>
          <w:sz w:val="22"/>
          <w:szCs w:val="22"/>
          <w:lang w:val="uk-UA"/>
        </w:rPr>
      </w:pPr>
      <w:r w:rsidRPr="00376E0F">
        <w:rPr>
          <w:sz w:val="22"/>
          <w:szCs w:val="22"/>
          <w:lang w:val="uk-UA"/>
        </w:rPr>
        <w:t>Бєскова, 481-32-01</w:t>
      </w:r>
    </w:p>
    <w:p w:rsidR="00C539C4" w:rsidRDefault="00C539C4" w:rsidP="00A065E0">
      <w:pPr>
        <w:jc w:val="both"/>
        <w:rPr>
          <w:sz w:val="22"/>
          <w:szCs w:val="22"/>
          <w:lang w:val="uk-UA"/>
        </w:rPr>
      </w:pPr>
      <w:r>
        <w:rPr>
          <w:sz w:val="22"/>
          <w:szCs w:val="22"/>
          <w:lang w:val="uk-UA"/>
        </w:rPr>
        <w:t>Дубовик О.А.</w:t>
      </w:r>
    </w:p>
    <w:p w:rsidR="00C539C4" w:rsidRPr="00376E0F" w:rsidRDefault="00C539C4" w:rsidP="00A065E0">
      <w:pPr>
        <w:jc w:val="both"/>
        <w:rPr>
          <w:sz w:val="22"/>
          <w:szCs w:val="22"/>
          <w:lang w:val="uk-UA"/>
        </w:rPr>
      </w:pPr>
      <w:r>
        <w:rPr>
          <w:sz w:val="22"/>
          <w:szCs w:val="22"/>
          <w:lang w:val="uk-UA"/>
        </w:rPr>
        <w:t>Коваленко О.Я.</w:t>
      </w:r>
    </w:p>
    <w:p w:rsidR="00C539C4" w:rsidRPr="00376E0F" w:rsidRDefault="00C539C4" w:rsidP="00A065E0">
      <w:pPr>
        <w:ind w:firstLine="720"/>
        <w:rPr>
          <w:sz w:val="28"/>
          <w:szCs w:val="28"/>
          <w:lang w:val="uk-UA"/>
        </w:rPr>
      </w:pPr>
    </w:p>
    <w:p w:rsidR="00C539C4" w:rsidRPr="00376E0F" w:rsidRDefault="00C539C4" w:rsidP="00A065E0">
      <w:pPr>
        <w:ind w:firstLine="709"/>
        <w:jc w:val="both"/>
        <w:rPr>
          <w:sz w:val="28"/>
          <w:szCs w:val="28"/>
        </w:rPr>
      </w:pPr>
      <w:r w:rsidRPr="00376E0F">
        <w:rPr>
          <w:sz w:val="28"/>
          <w:szCs w:val="28"/>
        </w:rPr>
        <w:tab/>
      </w:r>
      <w:r w:rsidRPr="00376E0F">
        <w:rPr>
          <w:sz w:val="28"/>
          <w:szCs w:val="28"/>
        </w:rPr>
        <w:tab/>
      </w:r>
    </w:p>
    <w:p w:rsidR="00C539C4" w:rsidRPr="00243EE9" w:rsidRDefault="00C539C4" w:rsidP="00A065E0">
      <w:pPr>
        <w:tabs>
          <w:tab w:val="left" w:pos="4635"/>
        </w:tabs>
        <w:ind w:left="357" w:firstLine="351"/>
        <w:jc w:val="center"/>
        <w:rPr>
          <w:b/>
          <w:bCs/>
          <w:color w:val="000000"/>
          <w:sz w:val="28"/>
          <w:szCs w:val="28"/>
          <w:lang w:val="uk-UA"/>
        </w:rPr>
      </w:pPr>
      <w:r w:rsidRPr="00243EE9">
        <w:rPr>
          <w:b/>
          <w:bCs/>
          <w:color w:val="000000"/>
          <w:sz w:val="28"/>
          <w:szCs w:val="28"/>
          <w:lang w:val="uk-UA"/>
        </w:rPr>
        <w:t>Вступ</w:t>
      </w:r>
    </w:p>
    <w:p w:rsidR="00C539C4" w:rsidRDefault="00C539C4" w:rsidP="00A065E0">
      <w:pPr>
        <w:ind w:firstLine="425"/>
        <w:jc w:val="both"/>
        <w:rPr>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C539C4" w:rsidRDefault="00C539C4"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539C4" w:rsidRDefault="00C539C4"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C539C4" w:rsidRDefault="00C539C4" w:rsidP="00A065E0">
      <w:pPr>
        <w:ind w:left="426" w:firstLine="141"/>
        <w:jc w:val="both"/>
        <w:rPr>
          <w:sz w:val="28"/>
          <w:szCs w:val="28"/>
          <w:lang w:val="uk-UA"/>
        </w:rPr>
      </w:pPr>
      <w:r>
        <w:rPr>
          <w:sz w:val="28"/>
          <w:szCs w:val="28"/>
          <w:lang w:val="uk-UA"/>
        </w:rPr>
        <w:t xml:space="preserve"> вільне володіння державною мовою;</w:t>
      </w:r>
    </w:p>
    <w:p w:rsidR="00C539C4" w:rsidRDefault="00C539C4"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C539C4" w:rsidRDefault="00C539C4" w:rsidP="00A065E0">
      <w:pPr>
        <w:ind w:firstLine="709"/>
        <w:jc w:val="both"/>
        <w:rPr>
          <w:sz w:val="28"/>
          <w:szCs w:val="28"/>
          <w:lang w:val="uk-UA"/>
        </w:rPr>
      </w:pPr>
      <w:r>
        <w:rPr>
          <w:sz w:val="28"/>
          <w:szCs w:val="28"/>
          <w:lang w:val="uk-UA"/>
        </w:rPr>
        <w:t>математична компетентність;</w:t>
      </w:r>
    </w:p>
    <w:p w:rsidR="00C539C4" w:rsidRDefault="00C539C4"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C539C4" w:rsidRDefault="00C539C4" w:rsidP="00A065E0">
      <w:pPr>
        <w:ind w:firstLine="709"/>
        <w:jc w:val="both"/>
        <w:rPr>
          <w:sz w:val="28"/>
          <w:szCs w:val="28"/>
          <w:lang w:val="uk-UA"/>
        </w:rPr>
      </w:pPr>
      <w:r>
        <w:rPr>
          <w:sz w:val="28"/>
          <w:szCs w:val="28"/>
          <w:lang w:val="uk-UA"/>
        </w:rPr>
        <w:t>інноваційність;</w:t>
      </w:r>
    </w:p>
    <w:p w:rsidR="00C539C4" w:rsidRDefault="00C539C4" w:rsidP="00A065E0">
      <w:pPr>
        <w:ind w:firstLine="709"/>
        <w:jc w:val="both"/>
        <w:rPr>
          <w:sz w:val="28"/>
          <w:szCs w:val="28"/>
          <w:lang w:val="uk-UA"/>
        </w:rPr>
      </w:pPr>
      <w:r>
        <w:rPr>
          <w:sz w:val="28"/>
          <w:szCs w:val="28"/>
          <w:lang w:val="uk-UA"/>
        </w:rPr>
        <w:t>екологічна компетентність;</w:t>
      </w:r>
    </w:p>
    <w:p w:rsidR="00C539C4" w:rsidRDefault="00C539C4" w:rsidP="00A065E0">
      <w:pPr>
        <w:ind w:firstLine="709"/>
        <w:jc w:val="both"/>
        <w:rPr>
          <w:sz w:val="28"/>
          <w:szCs w:val="28"/>
          <w:lang w:val="uk-UA"/>
        </w:rPr>
      </w:pPr>
      <w:r>
        <w:rPr>
          <w:sz w:val="28"/>
          <w:szCs w:val="28"/>
          <w:lang w:val="uk-UA"/>
        </w:rPr>
        <w:t>інформаційно-комунікаційна компетентність;</w:t>
      </w:r>
    </w:p>
    <w:p w:rsidR="00C539C4" w:rsidRDefault="00C539C4" w:rsidP="00A065E0">
      <w:pPr>
        <w:ind w:firstLine="709"/>
        <w:jc w:val="both"/>
        <w:rPr>
          <w:sz w:val="28"/>
          <w:szCs w:val="28"/>
          <w:lang w:val="uk-UA"/>
        </w:rPr>
      </w:pPr>
      <w:r>
        <w:rPr>
          <w:sz w:val="28"/>
          <w:szCs w:val="28"/>
          <w:lang w:val="uk-UA"/>
        </w:rPr>
        <w:t>навчання впродовж життя;</w:t>
      </w:r>
    </w:p>
    <w:p w:rsidR="00C539C4" w:rsidRDefault="00C539C4"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539C4" w:rsidRDefault="00C539C4" w:rsidP="00A065E0">
      <w:pPr>
        <w:ind w:firstLine="709"/>
        <w:jc w:val="both"/>
        <w:rPr>
          <w:sz w:val="28"/>
          <w:szCs w:val="28"/>
          <w:lang w:val="uk-UA"/>
        </w:rPr>
      </w:pPr>
      <w:r>
        <w:rPr>
          <w:sz w:val="28"/>
          <w:szCs w:val="28"/>
          <w:lang w:val="uk-UA"/>
        </w:rPr>
        <w:t>культурна компетентність;</w:t>
      </w:r>
    </w:p>
    <w:p w:rsidR="00C539C4" w:rsidRDefault="00C539C4" w:rsidP="00A065E0">
      <w:pPr>
        <w:ind w:firstLine="709"/>
        <w:jc w:val="both"/>
        <w:rPr>
          <w:sz w:val="28"/>
          <w:szCs w:val="28"/>
          <w:lang w:val="uk-UA"/>
        </w:rPr>
      </w:pPr>
      <w:r>
        <w:rPr>
          <w:sz w:val="28"/>
          <w:szCs w:val="28"/>
          <w:lang w:val="uk-UA"/>
        </w:rPr>
        <w:t>підприємливість та фінансова грамотність;</w:t>
      </w:r>
    </w:p>
    <w:p w:rsidR="00C539C4" w:rsidRDefault="00C539C4" w:rsidP="00A065E0">
      <w:pPr>
        <w:ind w:firstLine="709"/>
        <w:jc w:val="both"/>
        <w:rPr>
          <w:sz w:val="28"/>
          <w:szCs w:val="28"/>
          <w:lang w:val="uk-UA"/>
        </w:rPr>
      </w:pPr>
      <w:r>
        <w:rPr>
          <w:sz w:val="28"/>
          <w:szCs w:val="28"/>
          <w:lang w:val="uk-UA"/>
        </w:rPr>
        <w:t>інші компетентності, передбачені стандартом освіти.</w:t>
      </w:r>
    </w:p>
    <w:p w:rsidR="00C539C4" w:rsidRDefault="00C539C4"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539C4" w:rsidRDefault="00C539C4"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 Концепції  «Нова українська школа»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C539C4" w:rsidRDefault="00C539C4" w:rsidP="00A065E0">
      <w:pPr>
        <w:ind w:firstLine="709"/>
        <w:jc w:val="both"/>
        <w:rPr>
          <w:sz w:val="28"/>
          <w:szCs w:val="28"/>
          <w:lang w:val="uk-UA"/>
        </w:rPr>
      </w:pPr>
      <w:r>
        <w:rPr>
          <w:sz w:val="28"/>
          <w:szCs w:val="28"/>
          <w:lang w:val="uk-UA"/>
        </w:rPr>
        <w:t xml:space="preserve">Наскрізна лінія </w:t>
      </w:r>
      <w:r>
        <w:rPr>
          <w:sz w:val="28"/>
          <w:szCs w:val="28"/>
          <w:bdr w:val="none" w:sz="0" w:space="0" w:color="auto" w:frame="1"/>
          <w:lang w:val="uk-UA"/>
        </w:rPr>
        <w:t>«</w:t>
      </w:r>
      <w:hyperlink r:id="rId7" w:history="1">
        <w:r>
          <w:rPr>
            <w:rStyle w:val="Hyperlink"/>
            <w:sz w:val="28"/>
            <w:szCs w:val="28"/>
            <w:bdr w:val="none" w:sz="0" w:space="0" w:color="auto" w:frame="1"/>
            <w:lang w:val="uk-UA"/>
          </w:rPr>
          <w:t>Екологічна безпека і сталий розвиток</w:t>
        </w:r>
      </w:hyperlink>
      <w:r>
        <w:rPr>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539C4" w:rsidRDefault="00C539C4"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8" w:tgtFrame="_blank" w:history="1">
        <w:r>
          <w:rPr>
            <w:rStyle w:val="Hyperlink"/>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C539C4" w:rsidRDefault="00C539C4"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sz w:val="28"/>
          <w:szCs w:val="28"/>
          <w:bdr w:val="none" w:sz="0" w:space="0" w:color="auto" w:frame="1"/>
          <w:lang w:val="uk-UA"/>
        </w:rPr>
        <w:t>«</w:t>
      </w:r>
      <w:hyperlink r:id="rId9" w:history="1">
        <w:r>
          <w:rPr>
            <w:rStyle w:val="Hyperlink"/>
            <w:sz w:val="28"/>
            <w:szCs w:val="28"/>
            <w:bdr w:val="none" w:sz="0" w:space="0" w:color="auto" w:frame="1"/>
            <w:lang w:val="uk-UA"/>
          </w:rPr>
          <w:t>Здоров’я і безпека</w:t>
        </w:r>
      </w:hyperlink>
      <w:r>
        <w:rPr>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539C4" w:rsidRDefault="00C539C4"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sz w:val="28"/>
          <w:szCs w:val="28"/>
          <w:bdr w:val="none" w:sz="0" w:space="0" w:color="auto" w:frame="1"/>
          <w:lang w:val="uk-UA"/>
        </w:rPr>
        <w:t>«</w:t>
      </w:r>
      <w:hyperlink r:id="rId10" w:history="1">
        <w:r>
          <w:rPr>
            <w:rStyle w:val="Hyperlink"/>
            <w:sz w:val="28"/>
            <w:szCs w:val="28"/>
            <w:bdr w:val="none" w:sz="0" w:space="0" w:color="auto" w:frame="1"/>
            <w:lang w:val="uk-UA"/>
          </w:rPr>
          <w:t>Підприємливість</w:t>
        </w:r>
      </w:hyperlink>
      <w:r>
        <w:rPr>
          <w:sz w:val="28"/>
          <w:szCs w:val="28"/>
          <w:bdr w:val="none" w:sz="0" w:space="0" w:color="auto" w:frame="1"/>
          <w:lang w:val="uk-UA"/>
        </w:rPr>
        <w:t xml:space="preserve"> і </w:t>
      </w:r>
      <w:hyperlink r:id="rId11" w:history="1">
        <w:r>
          <w:rPr>
            <w:rStyle w:val="Hyperlink"/>
            <w:sz w:val="28"/>
            <w:szCs w:val="28"/>
            <w:bdr w:val="none" w:sz="0" w:space="0" w:color="auto" w:frame="1"/>
            <w:lang w:val="uk-UA"/>
          </w:rPr>
          <w:t>фінансова грамотність</w:t>
        </w:r>
      </w:hyperlink>
      <w:r>
        <w:rPr>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539C4" w:rsidRDefault="00C539C4"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C539C4" w:rsidRDefault="00C539C4"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539C4" w:rsidRDefault="00C539C4"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C539C4" w:rsidRDefault="00C539C4" w:rsidP="00A065E0">
      <w:pPr>
        <w:ind w:firstLine="709"/>
        <w:jc w:val="both"/>
        <w:rPr>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C539C4" w:rsidRDefault="00C539C4"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bCs/>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C539C4" w:rsidRPr="009B6785" w:rsidRDefault="00C539C4" w:rsidP="00A065E0">
      <w:pPr>
        <w:ind w:firstLine="709"/>
        <w:jc w:val="center"/>
        <w:rPr>
          <w:b/>
          <w:bCs/>
          <w:sz w:val="28"/>
          <w:szCs w:val="28"/>
        </w:rPr>
      </w:pPr>
      <w:r w:rsidRPr="009B6785">
        <w:rPr>
          <w:b/>
          <w:bCs/>
          <w:sz w:val="28"/>
          <w:szCs w:val="28"/>
        </w:rPr>
        <w:t>Економіка</w:t>
      </w:r>
    </w:p>
    <w:p w:rsidR="00C539C4" w:rsidRPr="009B6785" w:rsidRDefault="00C539C4" w:rsidP="00A065E0">
      <w:pPr>
        <w:ind w:firstLine="709"/>
        <w:jc w:val="both"/>
        <w:rPr>
          <w:rStyle w:val="Emphasis"/>
          <w:i w:val="0"/>
          <w:iCs w:val="0"/>
          <w:sz w:val="28"/>
          <w:szCs w:val="28"/>
          <w:shd w:val="clear" w:color="auto" w:fill="FFFFFF"/>
        </w:rPr>
      </w:pPr>
      <w:r w:rsidRPr="009B6785">
        <w:rPr>
          <w:sz w:val="28"/>
          <w:szCs w:val="28"/>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9B6785">
        <w:rPr>
          <w:rStyle w:val="Emphasis"/>
          <w:sz w:val="28"/>
          <w:szCs w:val="28"/>
          <w:shd w:val="clear" w:color="auto" w:fill="FFFFFF"/>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C539C4" w:rsidRPr="009B6785" w:rsidRDefault="00C539C4" w:rsidP="00A065E0">
      <w:pPr>
        <w:ind w:firstLine="567"/>
        <w:jc w:val="both"/>
        <w:rPr>
          <w:sz w:val="28"/>
          <w:szCs w:val="28"/>
          <w:shd w:val="clear" w:color="auto" w:fill="FFFFFF"/>
        </w:rPr>
      </w:pPr>
      <w:r w:rsidRPr="003226F5">
        <w:rPr>
          <w:color w:val="00FF00"/>
          <w:sz w:val="28"/>
          <w:szCs w:val="28"/>
          <w:lang w:eastAsia="uk-UA"/>
        </w:rPr>
        <w:t xml:space="preserve">Учні </w:t>
      </w:r>
      <w:r w:rsidRPr="003226F5">
        <w:rPr>
          <w:b/>
          <w:bCs/>
          <w:color w:val="00FF00"/>
          <w:sz w:val="28"/>
          <w:szCs w:val="28"/>
          <w:lang w:eastAsia="uk-UA"/>
        </w:rPr>
        <w:t>11 класу</w:t>
      </w:r>
      <w:r w:rsidRPr="003226F5">
        <w:rPr>
          <w:color w:val="00FF00"/>
          <w:sz w:val="28"/>
          <w:szCs w:val="28"/>
          <w:lang w:eastAsia="uk-UA"/>
        </w:rPr>
        <w:t xml:space="preserve"> в 2019/2020 навчальному році продовжать вивчення економіки на профільному рівні </w:t>
      </w:r>
      <w:r w:rsidRPr="003226F5">
        <w:rPr>
          <w:color w:val="00FF00"/>
          <w:sz w:val="28"/>
          <w:szCs w:val="28"/>
          <w:shd w:val="clear" w:color="auto" w:fill="FFFFFF"/>
        </w:rPr>
        <w:t>(105 годин, 3 годин на тиждень) за навчальною програмою, що затверджена наказом МОН України від</w:t>
      </w:r>
      <w:r w:rsidRPr="003226F5">
        <w:rPr>
          <w:color w:val="00FF00"/>
          <w:sz w:val="28"/>
          <w:szCs w:val="28"/>
        </w:rPr>
        <w:t xml:space="preserve"> 23.10.2017 № 1407.</w:t>
      </w:r>
      <w:r w:rsidRPr="003226F5">
        <w:rPr>
          <w:color w:val="00FF00"/>
          <w:sz w:val="28"/>
          <w:szCs w:val="28"/>
          <w:shd w:val="clear" w:color="auto" w:fill="FFFFFF"/>
        </w:rPr>
        <w:t xml:space="preserve"> Зазначена навчальна програма розміщена </w:t>
      </w:r>
      <w:r w:rsidRPr="003226F5">
        <w:rPr>
          <w:color w:val="00FF00"/>
          <w:sz w:val="28"/>
          <w:szCs w:val="28"/>
        </w:rPr>
        <w:t>на офіційному веб-сайті МОН України.</w:t>
      </w:r>
      <w:r w:rsidRPr="009B6785">
        <w:rPr>
          <w:sz w:val="28"/>
          <w:szCs w:val="28"/>
        </w:rPr>
        <w:t xml:space="preserve"> Режим доступу:</w:t>
      </w:r>
      <w:hyperlink r:id="rId12" w:history="1">
        <w:r w:rsidRPr="009B6785">
          <w:rPr>
            <w:rStyle w:val="Hyperlink"/>
            <w:sz w:val="28"/>
            <w:szCs w:val="28"/>
          </w:rPr>
          <w:t>https://mon.gov.ua/ua/osvita/zagalna-serednya-osvita/navchalni-programi/navchalni-programi-dlya-10-11-klasiv</w:t>
        </w:r>
      </w:hyperlink>
    </w:p>
    <w:p w:rsidR="00C539C4" w:rsidRPr="00376E0F" w:rsidRDefault="00C539C4" w:rsidP="00A065E0">
      <w:pPr>
        <w:ind w:firstLine="567"/>
        <w:jc w:val="both"/>
        <w:rPr>
          <w:sz w:val="28"/>
          <w:szCs w:val="28"/>
        </w:rPr>
      </w:pPr>
      <w:r w:rsidRPr="009B6785">
        <w:rPr>
          <w:sz w:val="28"/>
          <w:szCs w:val="28"/>
          <w:lang w:eastAsia="uk-UA"/>
        </w:rPr>
        <w:t xml:space="preserve">Змістом пояснювальної записки до навчальної програми визначено </w:t>
      </w:r>
      <w:r w:rsidRPr="00376E0F">
        <w:rPr>
          <w:sz w:val="28"/>
          <w:szCs w:val="28"/>
        </w:rPr>
        <w:t>компетентнісний потенціал предмета,</w:t>
      </w:r>
      <w:r>
        <w:rPr>
          <w:sz w:val="28"/>
          <w:szCs w:val="28"/>
          <w:lang w:val="uk-UA"/>
        </w:rPr>
        <w:t xml:space="preserve"> </w:t>
      </w:r>
      <w:r w:rsidRPr="00376E0F">
        <w:rPr>
          <w:sz w:val="28"/>
          <w:szCs w:val="28"/>
        </w:rPr>
        <w:t>мету йосновні завдання курсу економіки в старшій школі.</w:t>
      </w:r>
    </w:p>
    <w:p w:rsidR="00C539C4" w:rsidRPr="00376E0F" w:rsidRDefault="00C539C4" w:rsidP="00A065E0">
      <w:pPr>
        <w:ind w:firstLine="567"/>
        <w:jc w:val="both"/>
        <w:rPr>
          <w:sz w:val="28"/>
          <w:szCs w:val="28"/>
        </w:rPr>
      </w:pPr>
      <w:r w:rsidRPr="00376E0F">
        <w:rPr>
          <w:sz w:val="28"/>
          <w:szCs w:val="28"/>
        </w:rPr>
        <w:t>Під час ознайомлення з компонентною складовою програми  розділу 3. «Підприємство та підприємницька діяльність», очікуваним результатом навчально-пізнавальної діяльності в ціннісній частині передбачено усвідомлення кожним старшокласником розуміння, що підприємливість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розділами 4. «Національна економіка та роль уряду у її функціонуванні» та</w:t>
      </w:r>
      <w:r>
        <w:rPr>
          <w:sz w:val="28"/>
          <w:szCs w:val="28"/>
          <w:lang w:val="uk-UA"/>
        </w:rPr>
        <w:t xml:space="preserve"> </w:t>
      </w:r>
      <w:r w:rsidRPr="00376E0F">
        <w:rPr>
          <w:sz w:val="28"/>
          <w:szCs w:val="28"/>
        </w:rPr>
        <w:t>5. «Світова економіка та інтеграційні процеси», що 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усвідомити та критично оцінити важливість міжнародної економічної інтеграції й особистої участі в ній країн світу,формування торгівельних відносин України з іншим світом на засадах гарантування економічної безпеки національної економіки, конкурентні переваги України на світових ринках сільськогосподарської продукції, рудної сировини і металів: запаси мінеральних ресурсів, місце України в системі міжнародних економічних відносин та потребу майбутніх змін,переваги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виконання 8 практичних робіт. Практичні роботи є особливою 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C539C4" w:rsidRPr="00376E0F" w:rsidRDefault="00C539C4" w:rsidP="00A065E0">
      <w:pPr>
        <w:ind w:firstLine="567"/>
        <w:jc w:val="both"/>
        <w:rPr>
          <w:sz w:val="28"/>
          <w:szCs w:val="28"/>
        </w:rPr>
      </w:pPr>
      <w:r w:rsidRPr="00376E0F">
        <w:rPr>
          <w:sz w:val="28"/>
          <w:szCs w:val="28"/>
        </w:rPr>
        <w:t>Важливою умовою успіху в реалізації курсу має стати 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76E0F">
        <w:rPr>
          <w:color w:val="000000"/>
          <w:sz w:val="28"/>
          <w:szCs w:val="28"/>
        </w:rPr>
        <w:t xml:space="preserve">Загальні суспільно-географічні закономірності світу». Не менш </w:t>
      </w:r>
      <w:r w:rsidRPr="00376E0F">
        <w:rPr>
          <w:sz w:val="28"/>
          <w:szCs w:val="28"/>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76E0F">
        <w:rPr>
          <w:sz w:val="28"/>
          <w:szCs w:val="28"/>
          <w:shd w:val="clear" w:color="auto" w:fill="FFFFFF"/>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C539C4" w:rsidRPr="003226F5" w:rsidRDefault="00C539C4" w:rsidP="00A065E0">
      <w:pPr>
        <w:ind w:firstLine="567"/>
        <w:jc w:val="both"/>
        <w:rPr>
          <w:color w:val="00FF00"/>
          <w:sz w:val="28"/>
          <w:szCs w:val="28"/>
        </w:rPr>
      </w:pPr>
      <w:r w:rsidRPr="003226F5">
        <w:rPr>
          <w:color w:val="00FF00"/>
          <w:sz w:val="28"/>
          <w:szCs w:val="28"/>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C539C4" w:rsidRPr="003226F5" w:rsidRDefault="00C539C4" w:rsidP="00A065E0">
      <w:pPr>
        <w:jc w:val="both"/>
        <w:rPr>
          <w:color w:val="00FF00"/>
          <w:sz w:val="28"/>
          <w:szCs w:val="28"/>
        </w:rPr>
      </w:pPr>
      <w:r w:rsidRPr="00376E0F">
        <w:rPr>
          <w:color w:val="0000FF"/>
          <w:sz w:val="28"/>
          <w:szCs w:val="28"/>
          <w:u w:val="single"/>
        </w:rPr>
        <w:t>https://drive.google.com/file/d/0B3m2TqBM0APKcmo1Rm84dkh0NWc/view,</w:t>
      </w:r>
      <w:r w:rsidRPr="00376E0F">
        <w:rPr>
          <w:sz w:val="28"/>
          <w:szCs w:val="28"/>
        </w:rPr>
        <w:t xml:space="preserve"> «Список навчальних програм, підручників та посібників для</w:t>
      </w:r>
      <w:r>
        <w:rPr>
          <w:sz w:val="28"/>
          <w:szCs w:val="28"/>
          <w:lang w:val="uk-UA"/>
        </w:rPr>
        <w:t xml:space="preserve"> закладів загальної середньої освіти</w:t>
      </w:r>
      <w:r w:rsidRPr="00376E0F">
        <w:rPr>
          <w:sz w:val="28"/>
          <w:szCs w:val="28"/>
        </w:rPr>
        <w:t xml:space="preserve">, яким надано гриф Міністерства освіти і науки України або схвалення для використання в </w:t>
      </w:r>
      <w:r>
        <w:rPr>
          <w:sz w:val="28"/>
          <w:szCs w:val="28"/>
          <w:lang w:val="uk-UA"/>
        </w:rPr>
        <w:t>закладах загальної середньої освіти</w:t>
      </w:r>
      <w:r w:rsidRPr="00376E0F">
        <w:rPr>
          <w:sz w:val="28"/>
          <w:szCs w:val="28"/>
        </w:rPr>
        <w:t xml:space="preserve">» (далі-Перелік) включає додаткове навчально-методичне забезпечення, серед яких  </w:t>
      </w:r>
      <w:r w:rsidRPr="003226F5">
        <w:rPr>
          <w:color w:val="00FF00"/>
          <w:sz w:val="28"/>
          <w:szCs w:val="28"/>
        </w:rPr>
        <w:t xml:space="preserve">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 продовжено впровадження в освітній процес курсу за вибором «Основи споживчих знань» та програм, що реалізуються в рамках проекту </w:t>
      </w:r>
      <w:r w:rsidRPr="003226F5">
        <w:rPr>
          <w:b/>
          <w:bCs/>
          <w:color w:val="00FF00"/>
          <w:sz w:val="28"/>
          <w:szCs w:val="28"/>
        </w:rPr>
        <w:t xml:space="preserve">«Здоров’я дитини — здорове харчування» </w:t>
      </w:r>
      <w:r w:rsidRPr="003226F5">
        <w:rPr>
          <w:color w:val="00FF00"/>
          <w:sz w:val="28"/>
          <w:szCs w:val="28"/>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програма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C539C4" w:rsidRPr="003226F5" w:rsidRDefault="00C539C4" w:rsidP="00A065E0">
      <w:pPr>
        <w:ind w:firstLine="567"/>
        <w:jc w:val="both"/>
        <w:rPr>
          <w:color w:val="00FF00"/>
          <w:sz w:val="28"/>
          <w:szCs w:val="28"/>
        </w:rPr>
      </w:pPr>
      <w:r w:rsidRPr="003226F5">
        <w:rPr>
          <w:color w:val="00FF00"/>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C539C4" w:rsidRPr="003226F5" w:rsidRDefault="00C539C4" w:rsidP="00A065E0">
      <w:pPr>
        <w:ind w:firstLine="567"/>
        <w:jc w:val="both"/>
        <w:rPr>
          <w:color w:val="00FF00"/>
          <w:sz w:val="28"/>
          <w:szCs w:val="28"/>
        </w:rPr>
      </w:pPr>
      <w:r w:rsidRPr="003226F5">
        <w:rPr>
          <w:color w:val="00FF00"/>
          <w:sz w:val="28"/>
          <w:szCs w:val="28"/>
        </w:rPr>
        <w:t>У 2019/2020 навчальному році за підтримки Міністерства освіти і науки України організовуються і поводяться:</w:t>
      </w:r>
    </w:p>
    <w:p w:rsidR="00C539C4" w:rsidRPr="003226F5" w:rsidRDefault="00C539C4" w:rsidP="00A065E0">
      <w:pPr>
        <w:numPr>
          <w:ilvl w:val="0"/>
          <w:numId w:val="12"/>
        </w:numPr>
        <w:tabs>
          <w:tab w:val="left" w:pos="567"/>
        </w:tabs>
        <w:jc w:val="both"/>
        <w:rPr>
          <w:color w:val="00FF00"/>
          <w:sz w:val="28"/>
          <w:szCs w:val="28"/>
        </w:rPr>
      </w:pPr>
      <w:r w:rsidRPr="003226F5">
        <w:rPr>
          <w:color w:val="00FF00"/>
          <w:sz w:val="28"/>
          <w:szCs w:val="28"/>
        </w:rPr>
        <w:t xml:space="preserve">черговий Всеукраїнський турнір юних економістів, питання якого друкуються в періодичних виданнях </w:t>
      </w:r>
    </w:p>
    <w:p w:rsidR="00C539C4" w:rsidRPr="003226F5" w:rsidRDefault="00C539C4" w:rsidP="00A065E0">
      <w:pPr>
        <w:numPr>
          <w:ilvl w:val="0"/>
          <w:numId w:val="12"/>
        </w:numPr>
        <w:tabs>
          <w:tab w:val="left" w:pos="567"/>
        </w:tabs>
        <w:jc w:val="both"/>
        <w:rPr>
          <w:color w:val="00FF00"/>
          <w:sz w:val="28"/>
          <w:szCs w:val="28"/>
        </w:rPr>
      </w:pPr>
      <w:r w:rsidRPr="003226F5">
        <w:rPr>
          <w:color w:val="00FF00"/>
          <w:sz w:val="28"/>
          <w:szCs w:val="28"/>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C539C4" w:rsidRPr="00376E0F" w:rsidRDefault="00C539C4" w:rsidP="00A065E0">
      <w:pPr>
        <w:tabs>
          <w:tab w:val="left" w:pos="567"/>
        </w:tabs>
        <w:jc w:val="both"/>
        <w:rPr>
          <w:color w:val="2C2F34"/>
          <w:sz w:val="28"/>
          <w:szCs w:val="28"/>
        </w:rPr>
      </w:pPr>
      <w:r w:rsidRPr="00376E0F">
        <w:rPr>
          <w:sz w:val="28"/>
          <w:szCs w:val="28"/>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13" w:history="1">
        <w:r w:rsidRPr="00376E0F">
          <w:rPr>
            <w:color w:val="0000FF"/>
            <w:sz w:val="28"/>
            <w:szCs w:val="28"/>
            <w:u w:val="single"/>
          </w:rPr>
          <w:t>www.consumerinfo.org.ua</w:t>
        </w:r>
      </w:hyperlink>
      <w:r w:rsidRPr="00376E0F">
        <w:rPr>
          <w:sz w:val="28"/>
          <w:szCs w:val="28"/>
        </w:rPr>
        <w:t xml:space="preserve">, «Державна служба статистики України» – </w:t>
      </w:r>
      <w:hyperlink r:id="rId14" w:history="1">
        <w:r w:rsidRPr="00376E0F">
          <w:rPr>
            <w:color w:val="0000FF"/>
            <w:sz w:val="28"/>
            <w:szCs w:val="28"/>
            <w:u w:val="single"/>
          </w:rPr>
          <w:t>www.ukrstat.gov.ua</w:t>
        </w:r>
      </w:hyperlink>
      <w:r w:rsidRPr="00376E0F">
        <w:rPr>
          <w:sz w:val="28"/>
          <w:szCs w:val="28"/>
        </w:rPr>
        <w:t xml:space="preserve">, «Національний банк України» – </w:t>
      </w:r>
      <w:hyperlink r:id="rId15" w:history="1">
        <w:r w:rsidRPr="00376E0F">
          <w:rPr>
            <w:color w:val="0000FF"/>
            <w:sz w:val="28"/>
            <w:szCs w:val="28"/>
            <w:u w:val="single"/>
          </w:rPr>
          <w:t>www.bank.gov.ua</w:t>
        </w:r>
      </w:hyperlink>
      <w:r w:rsidRPr="00376E0F">
        <w:rPr>
          <w:sz w:val="28"/>
          <w:szCs w:val="28"/>
        </w:rPr>
        <w:t>), авторські творчі майстерні учителів.</w:t>
      </w:r>
    </w:p>
    <w:sectPr w:rsidR="00C539C4" w:rsidRPr="00376E0F" w:rsidSect="00B16D56">
      <w:footerReference w:type="default" r:id="rId1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9C4" w:rsidRDefault="00C539C4">
      <w:r>
        <w:separator/>
      </w:r>
    </w:p>
  </w:endnote>
  <w:endnote w:type="continuationSeparator" w:id="1">
    <w:p w:rsidR="00C539C4" w:rsidRDefault="00C5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C4" w:rsidRDefault="00C539C4">
    <w:pPr>
      <w:pStyle w:val="Footer"/>
      <w:rPr>
        <w:rFonts w:cs="Times New Roman"/>
      </w:rPr>
    </w:pPr>
  </w:p>
  <w:p w:rsidR="00C539C4" w:rsidRDefault="00C539C4">
    <w:pPr>
      <w:pStyle w:val="Footer"/>
      <w:rPr>
        <w:rFonts w:cs="Times New Roman"/>
      </w:rPr>
    </w:pPr>
  </w:p>
  <w:p w:rsidR="00C539C4" w:rsidRDefault="00C539C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9C4" w:rsidRDefault="00C539C4">
      <w:r>
        <w:separator/>
      </w:r>
    </w:p>
  </w:footnote>
  <w:footnote w:type="continuationSeparator" w:id="1">
    <w:p w:rsidR="00C539C4" w:rsidRDefault="00C53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lvl>
  </w:abstractNum>
  <w:abstractNum w:abstractNumId="1">
    <w:nsid w:val="00FB48A1"/>
    <w:multiLevelType w:val="multilevel"/>
    <w:tmpl w:val="84F2AC74"/>
    <w:lvl w:ilvl="0">
      <w:start w:val="1"/>
      <w:numFmt w:val="bullet"/>
      <w:lvlText w:val="●"/>
      <w:lvlJc w:val="left"/>
      <w:pPr>
        <w:ind w:left="720" w:hanging="360"/>
      </w:pPr>
      <w:rPr>
        <w:b w:val="0"/>
        <w:bCs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cs="Wingdings" w:hint="default"/>
      </w:rPr>
    </w:lvl>
    <w:lvl w:ilvl="3" w:tplc="04220001">
      <w:start w:val="1"/>
      <w:numFmt w:val="bullet"/>
      <w:lvlText w:val=""/>
      <w:lvlJc w:val="left"/>
      <w:pPr>
        <w:tabs>
          <w:tab w:val="num" w:pos="3229"/>
        </w:tabs>
        <w:ind w:left="3229" w:hanging="360"/>
      </w:pPr>
      <w:rPr>
        <w:rFonts w:ascii="Symbol" w:hAnsi="Symbol" w:cs="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cs="Wingdings" w:hint="default"/>
      </w:rPr>
    </w:lvl>
    <w:lvl w:ilvl="6" w:tplc="04220001">
      <w:start w:val="1"/>
      <w:numFmt w:val="bullet"/>
      <w:lvlText w:val=""/>
      <w:lvlJc w:val="left"/>
      <w:pPr>
        <w:tabs>
          <w:tab w:val="num" w:pos="5389"/>
        </w:tabs>
        <w:ind w:left="5389" w:hanging="360"/>
      </w:pPr>
      <w:rPr>
        <w:rFonts w:ascii="Symbol" w:hAnsi="Symbol" w:cs="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cs="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cs="Symbol" w:hint="default"/>
      </w:rPr>
    </w:lvl>
    <w:lvl w:ilvl="1" w:tplc="2AD6CD0C">
      <w:numFmt w:val="bullet"/>
      <w:lvlText w:val="·"/>
      <w:lvlJc w:val="left"/>
      <w:pPr>
        <w:ind w:left="1440" w:hanging="360"/>
      </w:pPr>
      <w:rPr>
        <w:rFonts w:ascii="Times New Roman" w:eastAsia="Times New Roman" w:hAnsi="Times New Roman" w:hint="default"/>
        <w:sz w:val="28"/>
        <w:szCs w:val="28"/>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hint="default"/>
      </w:rPr>
    </w:lvl>
    <w:lvl w:ilvl="1" w:tplc="04220019">
      <w:start w:val="1"/>
      <w:numFmt w:val="lowerLetter"/>
      <w:lvlText w:val="%2."/>
      <w:lvlJc w:val="left"/>
      <w:pPr>
        <w:ind w:left="3405" w:hanging="360"/>
      </w:pPr>
    </w:lvl>
    <w:lvl w:ilvl="2" w:tplc="0422001B">
      <w:start w:val="1"/>
      <w:numFmt w:val="lowerRoman"/>
      <w:lvlText w:val="%3."/>
      <w:lvlJc w:val="right"/>
      <w:pPr>
        <w:ind w:left="4125" w:hanging="180"/>
      </w:pPr>
    </w:lvl>
    <w:lvl w:ilvl="3" w:tplc="0422000F">
      <w:start w:val="1"/>
      <w:numFmt w:val="decimal"/>
      <w:lvlText w:val="%4."/>
      <w:lvlJc w:val="left"/>
      <w:pPr>
        <w:ind w:left="4845" w:hanging="360"/>
      </w:pPr>
    </w:lvl>
    <w:lvl w:ilvl="4" w:tplc="04220019">
      <w:start w:val="1"/>
      <w:numFmt w:val="lowerLetter"/>
      <w:lvlText w:val="%5."/>
      <w:lvlJc w:val="left"/>
      <w:pPr>
        <w:ind w:left="5565" w:hanging="360"/>
      </w:pPr>
    </w:lvl>
    <w:lvl w:ilvl="5" w:tplc="0422001B">
      <w:start w:val="1"/>
      <w:numFmt w:val="lowerRoman"/>
      <w:lvlText w:val="%6."/>
      <w:lvlJc w:val="right"/>
      <w:pPr>
        <w:ind w:left="6285" w:hanging="180"/>
      </w:pPr>
    </w:lvl>
    <w:lvl w:ilvl="6" w:tplc="0422000F">
      <w:start w:val="1"/>
      <w:numFmt w:val="decimal"/>
      <w:lvlText w:val="%7."/>
      <w:lvlJc w:val="left"/>
      <w:pPr>
        <w:ind w:left="7005" w:hanging="360"/>
      </w:pPr>
    </w:lvl>
    <w:lvl w:ilvl="7" w:tplc="04220019">
      <w:start w:val="1"/>
      <w:numFmt w:val="lowerLetter"/>
      <w:lvlText w:val="%8."/>
      <w:lvlJc w:val="left"/>
      <w:pPr>
        <w:ind w:left="7725" w:hanging="360"/>
      </w:pPr>
    </w:lvl>
    <w:lvl w:ilvl="8" w:tplc="0422001B">
      <w:start w:val="1"/>
      <w:numFmt w:val="lowerRoman"/>
      <w:lvlText w:val="%9."/>
      <w:lvlJc w:val="right"/>
      <w:pPr>
        <w:ind w:left="8445" w:hanging="180"/>
      </w:p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szCs w:val="28"/>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cs="Courier New" w:hint="default"/>
      </w:rPr>
    </w:lvl>
    <w:lvl w:ilvl="2" w:tplc="04220005">
      <w:start w:val="1"/>
      <w:numFmt w:val="bullet"/>
      <w:lvlText w:val=""/>
      <w:lvlJc w:val="left"/>
      <w:pPr>
        <w:ind w:left="2542" w:hanging="360"/>
      </w:pPr>
      <w:rPr>
        <w:rFonts w:ascii="Wingdings" w:hAnsi="Wingdings" w:cs="Wingdings" w:hint="default"/>
      </w:rPr>
    </w:lvl>
    <w:lvl w:ilvl="3" w:tplc="04220001">
      <w:start w:val="1"/>
      <w:numFmt w:val="bullet"/>
      <w:lvlText w:val=""/>
      <w:lvlJc w:val="left"/>
      <w:pPr>
        <w:ind w:left="3262" w:hanging="360"/>
      </w:pPr>
      <w:rPr>
        <w:rFonts w:ascii="Symbol" w:hAnsi="Symbol" w:cs="Symbol" w:hint="default"/>
      </w:rPr>
    </w:lvl>
    <w:lvl w:ilvl="4" w:tplc="04220003">
      <w:start w:val="1"/>
      <w:numFmt w:val="bullet"/>
      <w:lvlText w:val="o"/>
      <w:lvlJc w:val="left"/>
      <w:pPr>
        <w:ind w:left="3982" w:hanging="360"/>
      </w:pPr>
      <w:rPr>
        <w:rFonts w:ascii="Courier New" w:hAnsi="Courier New" w:cs="Courier New" w:hint="default"/>
      </w:rPr>
    </w:lvl>
    <w:lvl w:ilvl="5" w:tplc="04220005">
      <w:start w:val="1"/>
      <w:numFmt w:val="bullet"/>
      <w:lvlText w:val=""/>
      <w:lvlJc w:val="left"/>
      <w:pPr>
        <w:ind w:left="4702" w:hanging="360"/>
      </w:pPr>
      <w:rPr>
        <w:rFonts w:ascii="Wingdings" w:hAnsi="Wingdings" w:cs="Wingdings" w:hint="default"/>
      </w:rPr>
    </w:lvl>
    <w:lvl w:ilvl="6" w:tplc="04220001">
      <w:start w:val="1"/>
      <w:numFmt w:val="bullet"/>
      <w:lvlText w:val=""/>
      <w:lvlJc w:val="left"/>
      <w:pPr>
        <w:ind w:left="5422" w:hanging="360"/>
      </w:pPr>
      <w:rPr>
        <w:rFonts w:ascii="Symbol" w:hAnsi="Symbol" w:cs="Symbol" w:hint="default"/>
      </w:rPr>
    </w:lvl>
    <w:lvl w:ilvl="7" w:tplc="04220003">
      <w:start w:val="1"/>
      <w:numFmt w:val="bullet"/>
      <w:lvlText w:val="o"/>
      <w:lvlJc w:val="left"/>
      <w:pPr>
        <w:ind w:left="6142" w:hanging="360"/>
      </w:pPr>
      <w:rPr>
        <w:rFonts w:ascii="Courier New" w:hAnsi="Courier New" w:cs="Courier New" w:hint="default"/>
      </w:rPr>
    </w:lvl>
    <w:lvl w:ilvl="8" w:tplc="04220005">
      <w:start w:val="1"/>
      <w:numFmt w:val="bullet"/>
      <w:lvlText w:val=""/>
      <w:lvlJc w:val="left"/>
      <w:pPr>
        <w:ind w:left="6862" w:hanging="360"/>
      </w:pPr>
      <w:rPr>
        <w:rFonts w:ascii="Wingdings" w:hAnsi="Wingdings" w:cs="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cs="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cs="Wingdings" w:hint="default"/>
      </w:rPr>
    </w:lvl>
    <w:lvl w:ilvl="3" w:tplc="04190001">
      <w:start w:val="1"/>
      <w:numFmt w:val="bullet"/>
      <w:lvlText w:val=""/>
      <w:lvlJc w:val="left"/>
      <w:pPr>
        <w:ind w:left="3525" w:hanging="360"/>
      </w:pPr>
      <w:rPr>
        <w:rFonts w:ascii="Symbol" w:hAnsi="Symbol" w:cs="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cs="Wingdings" w:hint="default"/>
      </w:rPr>
    </w:lvl>
    <w:lvl w:ilvl="6" w:tplc="04190001">
      <w:start w:val="1"/>
      <w:numFmt w:val="bullet"/>
      <w:lvlText w:val=""/>
      <w:lvlJc w:val="left"/>
      <w:pPr>
        <w:ind w:left="5685" w:hanging="360"/>
      </w:pPr>
      <w:rPr>
        <w:rFonts w:ascii="Symbol" w:hAnsi="Symbol" w:cs="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cs="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11B"/>
    <w:rsid w:val="00153739"/>
    <w:rsid w:val="00173B92"/>
    <w:rsid w:val="00193B40"/>
    <w:rsid w:val="00233B18"/>
    <w:rsid w:val="00243EE9"/>
    <w:rsid w:val="00254038"/>
    <w:rsid w:val="00266C36"/>
    <w:rsid w:val="003226F5"/>
    <w:rsid w:val="0032394E"/>
    <w:rsid w:val="00345102"/>
    <w:rsid w:val="00352E48"/>
    <w:rsid w:val="00376E0F"/>
    <w:rsid w:val="003A35D6"/>
    <w:rsid w:val="003C6FC4"/>
    <w:rsid w:val="00446F49"/>
    <w:rsid w:val="0046710F"/>
    <w:rsid w:val="00467F4D"/>
    <w:rsid w:val="00515DFF"/>
    <w:rsid w:val="00534C2F"/>
    <w:rsid w:val="005B588A"/>
    <w:rsid w:val="005C3B88"/>
    <w:rsid w:val="005D0720"/>
    <w:rsid w:val="00647BD2"/>
    <w:rsid w:val="006920F0"/>
    <w:rsid w:val="006A0C98"/>
    <w:rsid w:val="00713082"/>
    <w:rsid w:val="00762A70"/>
    <w:rsid w:val="00762E56"/>
    <w:rsid w:val="008257D4"/>
    <w:rsid w:val="008B311B"/>
    <w:rsid w:val="008E2B88"/>
    <w:rsid w:val="009761F0"/>
    <w:rsid w:val="009B0DDD"/>
    <w:rsid w:val="009B6785"/>
    <w:rsid w:val="00A065E0"/>
    <w:rsid w:val="00A430C6"/>
    <w:rsid w:val="00A55651"/>
    <w:rsid w:val="00B07FF0"/>
    <w:rsid w:val="00B16D56"/>
    <w:rsid w:val="00BD24BE"/>
    <w:rsid w:val="00BE295F"/>
    <w:rsid w:val="00C17058"/>
    <w:rsid w:val="00C539C4"/>
    <w:rsid w:val="00C93089"/>
    <w:rsid w:val="00CA21CE"/>
    <w:rsid w:val="00CB1407"/>
    <w:rsid w:val="00CE44AE"/>
    <w:rsid w:val="00D7796A"/>
    <w:rsid w:val="00DF236E"/>
    <w:rsid w:val="00E20AB1"/>
    <w:rsid w:val="00E72B35"/>
    <w:rsid w:val="00E8461C"/>
    <w:rsid w:val="00EF5EC2"/>
    <w:rsid w:val="00F647A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E0"/>
    <w:rPr>
      <w:rFonts w:ascii="Times New Roman" w:eastAsia="Times New Roman" w:hAnsi="Times New Roman"/>
      <w:sz w:val="24"/>
      <w:szCs w:val="24"/>
      <w:lang w:val="ru-RU" w:eastAsia="ru-RU"/>
    </w:rPr>
  </w:style>
  <w:style w:type="paragraph" w:styleId="Heading1">
    <w:name w:val="heading 1"/>
    <w:basedOn w:val="Normal"/>
    <w:link w:val="Heading1Char"/>
    <w:uiPriority w:val="99"/>
    <w:qFormat/>
    <w:rsid w:val="00A065E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A065E0"/>
    <w:pPr>
      <w:keepNext/>
      <w:keepLines/>
      <w:spacing w:before="40"/>
      <w:outlineLvl w:val="1"/>
    </w:pPr>
    <w:rPr>
      <w:rFonts w:ascii="Calibri Light" w:hAnsi="Calibri Light" w:cs="Calibri Light"/>
      <w:color w:val="7C9163"/>
      <w:sz w:val="26"/>
      <w:szCs w:val="26"/>
    </w:rPr>
  </w:style>
  <w:style w:type="paragraph" w:styleId="Heading3">
    <w:name w:val="heading 3"/>
    <w:basedOn w:val="Normal"/>
    <w:next w:val="Normal"/>
    <w:link w:val="Heading3Char"/>
    <w:uiPriority w:val="99"/>
    <w:qFormat/>
    <w:rsid w:val="00A065E0"/>
    <w:pPr>
      <w:keepNext/>
      <w:keepLines/>
      <w:spacing w:before="40"/>
      <w:outlineLvl w:val="2"/>
    </w:pPr>
    <w:rPr>
      <w:rFonts w:ascii="Calibri Light" w:hAnsi="Calibri Light" w:cs="Calibri Light"/>
      <w:color w:val="526041"/>
    </w:rPr>
  </w:style>
  <w:style w:type="paragraph" w:styleId="Heading4">
    <w:name w:val="heading 4"/>
    <w:basedOn w:val="Normal"/>
    <w:next w:val="Normal"/>
    <w:link w:val="Heading4Char"/>
    <w:uiPriority w:val="99"/>
    <w:qFormat/>
    <w:rsid w:val="00A065E0"/>
    <w:pPr>
      <w:keepNext/>
      <w:spacing w:before="240" w:after="60" w:line="276" w:lineRule="auto"/>
      <w:outlineLvl w:val="3"/>
    </w:pPr>
    <w:rPr>
      <w:rFonts w:ascii="Calibri" w:hAnsi="Calibri" w:cs="Calibri"/>
      <w:b/>
      <w:bCs/>
      <w:sz w:val="28"/>
      <w:szCs w:val="28"/>
      <w:lang w:val="uk-UA" w:eastAsia="uk-UA"/>
    </w:rPr>
  </w:style>
  <w:style w:type="paragraph" w:styleId="Heading5">
    <w:name w:val="heading 5"/>
    <w:basedOn w:val="Normal"/>
    <w:link w:val="Heading5Char"/>
    <w:uiPriority w:val="99"/>
    <w:qFormat/>
    <w:rsid w:val="00A065E0"/>
    <w:pPr>
      <w:spacing w:before="100" w:beforeAutospacing="1" w:after="100" w:afterAutospacing="1"/>
      <w:outlineLvl w:val="4"/>
    </w:pPr>
    <w:rPr>
      <w:b/>
      <w:bCs/>
      <w:sz w:val="20"/>
      <w:szCs w:val="20"/>
      <w:lang w:val="uk-UA" w:eastAsia="uk-UA"/>
    </w:rPr>
  </w:style>
  <w:style w:type="paragraph" w:styleId="Heading7">
    <w:name w:val="heading 7"/>
    <w:basedOn w:val="Normal"/>
    <w:next w:val="Normal"/>
    <w:link w:val="Heading7Char"/>
    <w:uiPriority w:val="99"/>
    <w:qFormat/>
    <w:rsid w:val="00A065E0"/>
    <w:pPr>
      <w:keepNext/>
      <w:keepLines/>
      <w:spacing w:before="40" w:line="276" w:lineRule="auto"/>
      <w:outlineLvl w:val="6"/>
    </w:pPr>
    <w:rPr>
      <w:rFonts w:ascii="Calibri Light" w:hAnsi="Calibri Light" w:cs="Calibri Light"/>
      <w:i/>
      <w:iCs/>
      <w:color w:val="526041"/>
      <w:sz w:val="22"/>
      <w:szCs w:val="22"/>
      <w:lang w:val="uk-UA" w:eastAsia="uk-UA"/>
    </w:rPr>
  </w:style>
  <w:style w:type="paragraph" w:styleId="Heading9">
    <w:name w:val="heading 9"/>
    <w:basedOn w:val="Normal"/>
    <w:next w:val="Normal"/>
    <w:link w:val="Heading9Char"/>
    <w:uiPriority w:val="99"/>
    <w:qFormat/>
    <w:rsid w:val="00A065E0"/>
    <w:pPr>
      <w:spacing w:before="240" w:after="60"/>
      <w:outlineLvl w:val="8"/>
    </w:pPr>
    <w:rPr>
      <w:rFonts w:ascii="Calibri Light" w:hAnsi="Calibri Light" w:cs="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5E0"/>
    <w:rPr>
      <w:rFonts w:ascii="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9"/>
    <w:locked/>
    <w:rsid w:val="00A065E0"/>
    <w:rPr>
      <w:rFonts w:ascii="Calibri Light" w:hAnsi="Calibri Light" w:cs="Calibri Light"/>
      <w:color w:val="7C9163"/>
      <w:sz w:val="26"/>
      <w:szCs w:val="26"/>
      <w:lang w:val="ru-RU" w:eastAsia="ru-RU"/>
    </w:rPr>
  </w:style>
  <w:style w:type="character" w:customStyle="1" w:styleId="Heading3Char">
    <w:name w:val="Heading 3 Char"/>
    <w:basedOn w:val="DefaultParagraphFont"/>
    <w:link w:val="Heading3"/>
    <w:uiPriority w:val="99"/>
    <w:semiHidden/>
    <w:locked/>
    <w:rsid w:val="00A065E0"/>
    <w:rPr>
      <w:rFonts w:ascii="Calibri Light" w:hAnsi="Calibri Light" w:cs="Calibri Light"/>
      <w:color w:val="526041"/>
      <w:sz w:val="24"/>
      <w:szCs w:val="24"/>
      <w:lang w:val="ru-RU" w:eastAsia="ru-RU"/>
    </w:rPr>
  </w:style>
  <w:style w:type="character" w:customStyle="1" w:styleId="Heading4Char">
    <w:name w:val="Heading 4 Char"/>
    <w:basedOn w:val="DefaultParagraphFont"/>
    <w:link w:val="Heading4"/>
    <w:uiPriority w:val="99"/>
    <w:locked/>
    <w:rsid w:val="00A065E0"/>
    <w:rPr>
      <w:rFonts w:ascii="Calibri" w:hAnsi="Calibri" w:cs="Calibri"/>
      <w:b/>
      <w:bCs/>
      <w:sz w:val="28"/>
      <w:szCs w:val="28"/>
    </w:rPr>
  </w:style>
  <w:style w:type="character" w:customStyle="1" w:styleId="Heading5Char">
    <w:name w:val="Heading 5 Char"/>
    <w:basedOn w:val="DefaultParagraphFont"/>
    <w:link w:val="Heading5"/>
    <w:uiPriority w:val="99"/>
    <w:locked/>
    <w:rsid w:val="00A065E0"/>
    <w:rPr>
      <w:rFonts w:ascii="Times New Roman" w:hAnsi="Times New Roman" w:cs="Times New Roman"/>
      <w:b/>
      <w:bCs/>
      <w:sz w:val="20"/>
      <w:szCs w:val="20"/>
    </w:rPr>
  </w:style>
  <w:style w:type="character" w:customStyle="1" w:styleId="Heading7Char">
    <w:name w:val="Heading 7 Char"/>
    <w:basedOn w:val="DefaultParagraphFont"/>
    <w:link w:val="Heading7"/>
    <w:uiPriority w:val="99"/>
    <w:semiHidden/>
    <w:locked/>
    <w:rsid w:val="00A065E0"/>
    <w:rPr>
      <w:rFonts w:ascii="Calibri Light" w:hAnsi="Calibri Light" w:cs="Calibri Light"/>
      <w:i/>
      <w:iCs/>
      <w:color w:val="526041"/>
      <w:lang w:eastAsia="uk-UA"/>
    </w:rPr>
  </w:style>
  <w:style w:type="character" w:customStyle="1" w:styleId="Heading9Char">
    <w:name w:val="Heading 9 Char"/>
    <w:basedOn w:val="DefaultParagraphFont"/>
    <w:link w:val="Heading9"/>
    <w:uiPriority w:val="99"/>
    <w:locked/>
    <w:rsid w:val="00A065E0"/>
    <w:rPr>
      <w:rFonts w:ascii="Calibri Light" w:hAnsi="Calibri Light" w:cs="Calibri Light"/>
      <w:lang w:val="ru-RU" w:eastAsia="ru-RU"/>
    </w:rPr>
  </w:style>
  <w:style w:type="paragraph" w:styleId="BodyText">
    <w:name w:val="Body Text"/>
    <w:basedOn w:val="Normal"/>
    <w:link w:val="BodyTextChar"/>
    <w:uiPriority w:val="99"/>
    <w:rsid w:val="00A065E0"/>
    <w:pPr>
      <w:spacing w:after="120"/>
    </w:pPr>
    <w:rPr>
      <w:sz w:val="20"/>
      <w:szCs w:val="20"/>
    </w:rPr>
  </w:style>
  <w:style w:type="character" w:customStyle="1" w:styleId="BodyTextChar">
    <w:name w:val="Body Text Char"/>
    <w:basedOn w:val="DefaultParagraphFont"/>
    <w:link w:val="BodyText"/>
    <w:uiPriority w:val="99"/>
    <w:locked/>
    <w:rsid w:val="00A065E0"/>
    <w:rPr>
      <w:rFonts w:ascii="Times New Roman" w:hAnsi="Times New Roman" w:cs="Times New Roman"/>
      <w:sz w:val="20"/>
      <w:szCs w:val="20"/>
      <w:lang w:val="ru-RU" w:eastAsia="ru-RU"/>
    </w:rPr>
  </w:style>
  <w:style w:type="paragraph" w:styleId="ListParagraph">
    <w:name w:val="List Paragraph"/>
    <w:basedOn w:val="Normal"/>
    <w:uiPriority w:val="99"/>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DefaultParagraphFont"/>
    <w:uiPriority w:val="99"/>
    <w:rsid w:val="00A065E0"/>
  </w:style>
  <w:style w:type="character" w:customStyle="1" w:styleId="author">
    <w:name w:val="author"/>
    <w:basedOn w:val="DefaultParagraphFont"/>
    <w:uiPriority w:val="99"/>
    <w:rsid w:val="00A065E0"/>
  </w:style>
  <w:style w:type="character" w:styleId="Hyperlink">
    <w:name w:val="Hyperlink"/>
    <w:basedOn w:val="DefaultParagraphFont"/>
    <w:uiPriority w:val="99"/>
    <w:rsid w:val="00A065E0"/>
    <w:rPr>
      <w:rFonts w:ascii="Times New Roman" w:hAnsi="Times New Roman" w:cs="Times New Roman"/>
      <w:color w:val="0000FF"/>
      <w:u w:val="single"/>
    </w:rPr>
  </w:style>
  <w:style w:type="paragraph" w:customStyle="1" w:styleId="1">
    <w:name w:val="Абзац списку1"/>
    <w:basedOn w:val="Normal"/>
    <w:uiPriority w:val="99"/>
    <w:rsid w:val="00A065E0"/>
    <w:pPr>
      <w:spacing w:after="200" w:line="276" w:lineRule="auto"/>
      <w:ind w:left="720"/>
    </w:pPr>
    <w:rPr>
      <w:rFonts w:ascii="Calibri" w:hAnsi="Calibri" w:cs="Calibri"/>
      <w:sz w:val="22"/>
      <w:szCs w:val="22"/>
    </w:rPr>
  </w:style>
  <w:style w:type="character" w:customStyle="1" w:styleId="uficommentbody">
    <w:name w:val="uficommentbody"/>
    <w:uiPriority w:val="99"/>
    <w:rsid w:val="00A065E0"/>
  </w:style>
  <w:style w:type="table" w:styleId="TableGrid">
    <w:name w:val="Table Grid"/>
    <w:basedOn w:val="TableNormal"/>
    <w:uiPriority w:val="99"/>
    <w:rsid w:val="00A065E0"/>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A065E0"/>
    <w:pPr>
      <w:spacing w:before="100" w:beforeAutospacing="1" w:after="100" w:afterAutospacing="1"/>
    </w:pPr>
    <w:rPr>
      <w:lang w:val="uk-UA" w:eastAsia="uk-U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A065E0"/>
    <w:pPr>
      <w:spacing w:before="100" w:beforeAutospacing="1" w:after="100" w:afterAutospacing="1"/>
    </w:pPr>
    <w:rPr>
      <w:lang w:val="uk-UA" w:eastAsia="uk-UA"/>
    </w:rPr>
  </w:style>
  <w:style w:type="paragraph" w:customStyle="1" w:styleId="xfmc1">
    <w:name w:val="xfmc1"/>
    <w:basedOn w:val="Normal"/>
    <w:uiPriority w:val="99"/>
    <w:rsid w:val="00A065E0"/>
    <w:pPr>
      <w:spacing w:before="100" w:beforeAutospacing="1" w:after="100" w:afterAutospacing="1"/>
    </w:pPr>
    <w:rPr>
      <w:lang w:val="uk-UA" w:eastAsia="uk-UA"/>
    </w:rPr>
  </w:style>
  <w:style w:type="paragraph" w:styleId="HTMLPreformatted">
    <w:name w:val="HTML Preformatted"/>
    <w:basedOn w:val="Normal"/>
    <w:link w:val="HTMLPreformattedChar"/>
    <w:uiPriority w:val="99"/>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A065E0"/>
    <w:rPr>
      <w:rFonts w:ascii="Courier New" w:hAnsi="Courier New" w:cs="Courier New"/>
      <w:sz w:val="20"/>
      <w:szCs w:val="20"/>
      <w:lang w:eastAsia="uk-UA"/>
    </w:rPr>
  </w:style>
  <w:style w:type="paragraph" w:customStyle="1" w:styleId="a">
    <w:name w:val="Вміст таблиці"/>
    <w:basedOn w:val="Normal"/>
    <w:uiPriority w:val="99"/>
    <w:rsid w:val="00A065E0"/>
    <w:pPr>
      <w:suppressLineNumbers/>
    </w:pPr>
    <w:rPr>
      <w:rFonts w:ascii="Liberation Serif" w:eastAsia="Calibri" w:hAnsi="Liberation Serif" w:cs="Liberation Serif"/>
      <w:lang w:val="uk-UA" w:eastAsia="zh-CN"/>
    </w:rPr>
  </w:style>
  <w:style w:type="paragraph" w:customStyle="1" w:styleId="a0">
    <w:name w:val="Текст у вказаному форматі"/>
    <w:basedOn w:val="Normal"/>
    <w:uiPriority w:val="99"/>
    <w:rsid w:val="00A065E0"/>
    <w:rPr>
      <w:rFonts w:ascii="Liberation Mono" w:eastAsia="Calibri" w:hAnsi="Liberation Mono" w:cs="Liberation Mono"/>
      <w:sz w:val="20"/>
      <w:szCs w:val="20"/>
      <w:lang w:val="uk-UA" w:eastAsia="zh-CN"/>
    </w:rPr>
  </w:style>
  <w:style w:type="paragraph" w:customStyle="1" w:styleId="Default">
    <w:name w:val="Default"/>
    <w:uiPriority w:val="99"/>
    <w:rsid w:val="00A065E0"/>
    <w:pPr>
      <w:autoSpaceDE w:val="0"/>
      <w:autoSpaceDN w:val="0"/>
      <w:adjustRightInd w:val="0"/>
    </w:pPr>
    <w:rPr>
      <w:rFonts w:ascii="Times New Roman" w:hAnsi="Times New Roman"/>
      <w:color w:val="000000"/>
      <w:sz w:val="24"/>
      <w:szCs w:val="24"/>
      <w:lang w:eastAsia="en-US"/>
    </w:rPr>
  </w:style>
  <w:style w:type="character" w:customStyle="1" w:styleId="a1">
    <w:name w:val="Зміст_вимоги Знак"/>
    <w:basedOn w:val="DefaultParagraphFont"/>
    <w:link w:val="a2"/>
    <w:uiPriority w:val="99"/>
    <w:locked/>
    <w:rsid w:val="00A065E0"/>
    <w:rPr>
      <w:rFonts w:ascii="Times New Roman" w:hAnsi="Times New Roman" w:cs="Times New Roman"/>
      <w:sz w:val="24"/>
      <w:szCs w:val="24"/>
    </w:rPr>
  </w:style>
  <w:style w:type="paragraph" w:customStyle="1" w:styleId="a2">
    <w:name w:val="Зміст_вимоги"/>
    <w:basedOn w:val="Normal"/>
    <w:link w:val="a1"/>
    <w:uiPriority w:val="99"/>
    <w:rsid w:val="00A065E0"/>
    <w:pPr>
      <w:widowControl w:val="0"/>
      <w:ind w:firstLine="482"/>
    </w:pPr>
    <w:rPr>
      <w:lang w:val="uk-UA" w:eastAsia="en-US"/>
    </w:rPr>
  </w:style>
  <w:style w:type="character" w:customStyle="1" w:styleId="10">
    <w:name w:val="Гіперпосилання1"/>
    <w:uiPriority w:val="99"/>
    <w:rsid w:val="00A065E0"/>
    <w:rPr>
      <w:color w:val="000080"/>
      <w:u w:val="single"/>
    </w:rPr>
  </w:style>
  <w:style w:type="character" w:customStyle="1" w:styleId="rvts9">
    <w:name w:val="rvts9"/>
    <w:basedOn w:val="DefaultParagraphFont"/>
    <w:uiPriority w:val="99"/>
    <w:rsid w:val="00A065E0"/>
  </w:style>
  <w:style w:type="character" w:customStyle="1" w:styleId="rvts0">
    <w:name w:val="rvts0"/>
    <w:basedOn w:val="DefaultParagraphFont"/>
    <w:uiPriority w:val="99"/>
    <w:rsid w:val="00A065E0"/>
  </w:style>
  <w:style w:type="character" w:styleId="Emphasis">
    <w:name w:val="Emphasis"/>
    <w:basedOn w:val="DefaultParagraphFont"/>
    <w:uiPriority w:val="99"/>
    <w:qFormat/>
    <w:rsid w:val="00A065E0"/>
    <w:rPr>
      <w:i/>
      <w:iCs/>
    </w:rPr>
  </w:style>
  <w:style w:type="character" w:styleId="Strong">
    <w:name w:val="Strong"/>
    <w:basedOn w:val="DefaultParagraphFont"/>
    <w:uiPriority w:val="99"/>
    <w:qFormat/>
    <w:rsid w:val="00A065E0"/>
    <w:rPr>
      <w:b/>
      <w:bCs/>
    </w:rPr>
  </w:style>
  <w:style w:type="paragraph" w:styleId="NoSpacing">
    <w:name w:val="No Spacing"/>
    <w:uiPriority w:val="99"/>
    <w:qFormat/>
    <w:rsid w:val="00A065E0"/>
    <w:rPr>
      <w:rFonts w:cs="Calibri"/>
      <w:lang w:val="en-US" w:eastAsia="en-US"/>
    </w:rPr>
  </w:style>
  <w:style w:type="paragraph" w:customStyle="1" w:styleId="11">
    <w:name w:val="Без интервала1"/>
    <w:uiPriority w:val="99"/>
    <w:rsid w:val="00A065E0"/>
    <w:rPr>
      <w:rFonts w:cs="Calibri"/>
      <w:lang w:eastAsia="en-US"/>
    </w:rPr>
  </w:style>
  <w:style w:type="character" w:customStyle="1" w:styleId="textexposedshow">
    <w:name w:val="text_exposed_show"/>
    <w:basedOn w:val="DefaultParagraphFont"/>
    <w:uiPriority w:val="99"/>
    <w:rsid w:val="00A065E0"/>
  </w:style>
  <w:style w:type="paragraph" w:customStyle="1" w:styleId="a3">
    <w:name w:val="ленивый"/>
    <w:basedOn w:val="Normal"/>
    <w:uiPriority w:val="99"/>
    <w:rsid w:val="00A065E0"/>
    <w:pPr>
      <w:overflowPunct w:val="0"/>
      <w:autoSpaceDE w:val="0"/>
      <w:autoSpaceDN w:val="0"/>
      <w:adjustRightInd w:val="0"/>
      <w:spacing w:line="360" w:lineRule="auto"/>
      <w:ind w:firstLine="567"/>
      <w:jc w:val="both"/>
    </w:pPr>
    <w:rPr>
      <w:b/>
      <w:bCs/>
      <w:lang w:val="uk-UA"/>
    </w:rPr>
  </w:style>
  <w:style w:type="paragraph" w:styleId="BodyTextIndent">
    <w:name w:val="Body Text Indent"/>
    <w:basedOn w:val="Normal"/>
    <w:link w:val="BodyTextIndentChar"/>
    <w:uiPriority w:val="99"/>
    <w:rsid w:val="00A065E0"/>
    <w:pPr>
      <w:spacing w:after="120"/>
      <w:ind w:left="283"/>
    </w:pPr>
    <w:rPr>
      <w:lang w:val="uk-UA"/>
    </w:rPr>
  </w:style>
  <w:style w:type="character" w:customStyle="1" w:styleId="BodyTextIndentChar">
    <w:name w:val="Body Text Indent Char"/>
    <w:basedOn w:val="DefaultParagraphFont"/>
    <w:link w:val="BodyTextIndent"/>
    <w:uiPriority w:val="99"/>
    <w:locked/>
    <w:rsid w:val="00A065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A065E0"/>
    <w:rPr>
      <w:sz w:val="20"/>
      <w:szCs w:val="20"/>
    </w:rPr>
  </w:style>
  <w:style w:type="character" w:customStyle="1" w:styleId="FootnoteTextChar">
    <w:name w:val="Footnote Text Char"/>
    <w:basedOn w:val="DefaultParagraphFont"/>
    <w:link w:val="FootnoteText"/>
    <w:uiPriority w:val="99"/>
    <w:semiHidden/>
    <w:locked/>
    <w:rsid w:val="00A065E0"/>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A065E0"/>
    <w:rPr>
      <w:vertAlign w:val="superscript"/>
    </w:rPr>
  </w:style>
  <w:style w:type="paragraph" w:styleId="Header">
    <w:name w:val="header"/>
    <w:basedOn w:val="Normal"/>
    <w:link w:val="HeaderChar"/>
    <w:uiPriority w:val="99"/>
    <w:rsid w:val="00A065E0"/>
    <w:pPr>
      <w:tabs>
        <w:tab w:val="center" w:pos="4819"/>
        <w:tab w:val="right" w:pos="9639"/>
      </w:tabs>
    </w:pPr>
    <w:rPr>
      <w:rFonts w:ascii="Calibri" w:hAnsi="Calibri" w:cs="Calibri"/>
      <w:sz w:val="22"/>
      <w:szCs w:val="22"/>
      <w:lang w:val="uk-UA" w:eastAsia="uk-UA"/>
    </w:rPr>
  </w:style>
  <w:style w:type="character" w:customStyle="1" w:styleId="HeaderChar">
    <w:name w:val="Header Char"/>
    <w:basedOn w:val="DefaultParagraphFont"/>
    <w:link w:val="Header"/>
    <w:uiPriority w:val="99"/>
    <w:locked/>
    <w:rsid w:val="00A065E0"/>
    <w:rPr>
      <w:rFonts w:ascii="Calibri" w:hAnsi="Calibri" w:cs="Calibri"/>
      <w:lang w:eastAsia="uk-UA"/>
    </w:rPr>
  </w:style>
  <w:style w:type="paragraph" w:styleId="Footer">
    <w:name w:val="footer"/>
    <w:basedOn w:val="Normal"/>
    <w:link w:val="FooterChar"/>
    <w:uiPriority w:val="99"/>
    <w:rsid w:val="00A065E0"/>
    <w:pPr>
      <w:tabs>
        <w:tab w:val="center" w:pos="4819"/>
        <w:tab w:val="right" w:pos="9639"/>
      </w:tabs>
    </w:pPr>
    <w:rPr>
      <w:rFonts w:ascii="Calibri" w:hAnsi="Calibri" w:cs="Calibri"/>
      <w:sz w:val="22"/>
      <w:szCs w:val="22"/>
      <w:lang w:val="uk-UA" w:eastAsia="uk-UA"/>
    </w:rPr>
  </w:style>
  <w:style w:type="character" w:customStyle="1" w:styleId="FooterChar">
    <w:name w:val="Footer Char"/>
    <w:basedOn w:val="DefaultParagraphFont"/>
    <w:link w:val="Footer"/>
    <w:uiPriority w:val="99"/>
    <w:locked/>
    <w:rsid w:val="00A065E0"/>
    <w:rPr>
      <w:rFonts w:ascii="Calibri" w:hAnsi="Calibri" w:cs="Calibri"/>
      <w:lang w:eastAsia="uk-UA"/>
    </w:rPr>
  </w:style>
  <w:style w:type="character" w:customStyle="1" w:styleId="hps">
    <w:name w:val="hps"/>
    <w:uiPriority w:val="99"/>
    <w:rsid w:val="00A065E0"/>
  </w:style>
  <w:style w:type="paragraph" w:customStyle="1" w:styleId="12">
    <w:name w:val="Обычный1"/>
    <w:uiPriority w:val="99"/>
    <w:rsid w:val="00A065E0"/>
    <w:pPr>
      <w:widowControl w:val="0"/>
    </w:pPr>
    <w:rPr>
      <w:rFonts w:cs="Calibri"/>
      <w:color w:val="000000"/>
      <w:sz w:val="20"/>
      <w:szCs w:val="20"/>
      <w:lang w:val="ru-RU" w:eastAsia="ru-RU"/>
    </w:rPr>
  </w:style>
  <w:style w:type="character" w:customStyle="1" w:styleId="a4">
    <w:name w:val="Без інтервалів Знак"/>
    <w:link w:val="13"/>
    <w:uiPriority w:val="99"/>
    <w:locked/>
    <w:rsid w:val="00A065E0"/>
    <w:rPr>
      <w:sz w:val="22"/>
      <w:szCs w:val="22"/>
      <w:lang w:val="ru-RU" w:eastAsia="en-US"/>
    </w:rPr>
  </w:style>
  <w:style w:type="paragraph" w:customStyle="1" w:styleId="13">
    <w:name w:val="Без інтервалів1"/>
    <w:link w:val="a4"/>
    <w:uiPriority w:val="99"/>
    <w:rsid w:val="00A065E0"/>
    <w:rPr>
      <w:rFonts w:cs="Calibri"/>
      <w:lang w:val="ru-RU" w:eastAsia="en-US"/>
    </w:rPr>
  </w:style>
  <w:style w:type="character" w:customStyle="1" w:styleId="14">
    <w:name w:val="Виділення1"/>
    <w:uiPriority w:val="99"/>
    <w:rsid w:val="00A065E0"/>
    <w:rPr>
      <w:i/>
      <w:iCs/>
    </w:rPr>
  </w:style>
  <w:style w:type="paragraph" w:customStyle="1" w:styleId="autoref">
    <w:name w:val="autoref"/>
    <w:basedOn w:val="Normal"/>
    <w:next w:val="Normal"/>
    <w:uiPriority w:val="99"/>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CommentTextChar">
    <w:name w:val="Comment Text Char"/>
    <w:basedOn w:val="DefaultParagraphFont"/>
    <w:link w:val="CommentText"/>
    <w:uiPriority w:val="99"/>
    <w:semiHidden/>
    <w:locked/>
    <w:rsid w:val="00A065E0"/>
    <w:rPr>
      <w:rFonts w:ascii="Calibri" w:hAnsi="Calibri" w:cs="Calibri"/>
      <w:sz w:val="20"/>
      <w:szCs w:val="20"/>
      <w:lang w:eastAsia="uk-UA"/>
    </w:rPr>
  </w:style>
  <w:style w:type="paragraph" w:styleId="CommentText">
    <w:name w:val="annotation text"/>
    <w:basedOn w:val="Normal"/>
    <w:link w:val="CommentTextChar"/>
    <w:uiPriority w:val="99"/>
    <w:semiHidden/>
    <w:rsid w:val="00A065E0"/>
    <w:pPr>
      <w:spacing w:after="200" w:line="276" w:lineRule="auto"/>
    </w:pPr>
    <w:rPr>
      <w:rFonts w:ascii="Calibri" w:hAnsi="Calibri" w:cs="Calibri"/>
      <w:sz w:val="20"/>
      <w:szCs w:val="20"/>
      <w:lang w:val="uk-UA" w:eastAsia="uk-UA"/>
    </w:rPr>
  </w:style>
  <w:style w:type="character" w:customStyle="1" w:styleId="CommentTextChar1">
    <w:name w:val="Comment Text Char1"/>
    <w:basedOn w:val="DefaultParagraphFont"/>
    <w:link w:val="CommentText"/>
    <w:uiPriority w:val="99"/>
    <w:semiHidden/>
    <w:locked/>
    <w:rsid w:val="00345102"/>
    <w:rPr>
      <w:rFonts w:ascii="Times New Roman" w:hAnsi="Times New Roman" w:cs="Times New Roman"/>
      <w:sz w:val="20"/>
      <w:szCs w:val="20"/>
      <w:lang w:val="ru-RU" w:eastAsia="ru-RU"/>
    </w:rPr>
  </w:style>
  <w:style w:type="character" w:customStyle="1" w:styleId="15">
    <w:name w:val="Текст примітки Знак1"/>
    <w:basedOn w:val="DefaultParagraphFont"/>
    <w:uiPriority w:val="99"/>
    <w:semiHidden/>
    <w:rsid w:val="00A065E0"/>
    <w:rPr>
      <w:rFonts w:ascii="Times New Roman" w:hAnsi="Times New Roman" w:cs="Times New Roman"/>
      <w:sz w:val="20"/>
      <w:szCs w:val="20"/>
      <w:lang w:val="ru-RU" w:eastAsia="ru-RU"/>
    </w:rPr>
  </w:style>
  <w:style w:type="character" w:customStyle="1" w:styleId="CommentSubjectChar">
    <w:name w:val="Comment Subject Char"/>
    <w:basedOn w:val="CommentTextChar"/>
    <w:link w:val="CommentSubject"/>
    <w:uiPriority w:val="99"/>
    <w:semiHidden/>
    <w:locked/>
    <w:rsid w:val="00A065E0"/>
    <w:rPr>
      <w:b/>
      <w:bCs/>
    </w:rPr>
  </w:style>
  <w:style w:type="paragraph" w:styleId="CommentSubject">
    <w:name w:val="annotation subject"/>
    <w:basedOn w:val="CommentText"/>
    <w:next w:val="CommentText"/>
    <w:link w:val="CommentSubjectChar"/>
    <w:uiPriority w:val="99"/>
    <w:semiHidden/>
    <w:rsid w:val="00A065E0"/>
    <w:rPr>
      <w:b/>
      <w:bCs/>
    </w:rPr>
  </w:style>
  <w:style w:type="character" w:customStyle="1" w:styleId="CommentSubjectChar1">
    <w:name w:val="Comment Subject Char1"/>
    <w:basedOn w:val="CommentTextChar"/>
    <w:link w:val="CommentSubject"/>
    <w:uiPriority w:val="99"/>
    <w:semiHidden/>
    <w:locked/>
    <w:rsid w:val="00345102"/>
    <w:rPr>
      <w:rFonts w:ascii="Times New Roman" w:hAnsi="Times New Roman" w:cs="Times New Roman"/>
      <w:b/>
      <w:bCs/>
      <w:lang w:val="ru-RU" w:eastAsia="ru-RU"/>
    </w:rPr>
  </w:style>
  <w:style w:type="character" w:customStyle="1" w:styleId="16">
    <w:name w:val="Тема примітки Знак1"/>
    <w:basedOn w:val="15"/>
    <w:uiPriority w:val="99"/>
    <w:semiHidden/>
    <w:rsid w:val="00A065E0"/>
    <w:rPr>
      <w:b/>
      <w:bCs/>
    </w:rPr>
  </w:style>
  <w:style w:type="character" w:customStyle="1" w:styleId="BalloonTextChar">
    <w:name w:val="Balloon Text Char"/>
    <w:basedOn w:val="DefaultParagraphFont"/>
    <w:link w:val="BalloonText"/>
    <w:uiPriority w:val="99"/>
    <w:semiHidden/>
    <w:locked/>
    <w:rsid w:val="00A065E0"/>
    <w:rPr>
      <w:rFonts w:ascii="Tahoma" w:hAnsi="Tahoma" w:cs="Tahoma"/>
      <w:sz w:val="16"/>
      <w:szCs w:val="16"/>
      <w:lang w:eastAsia="uk-UA"/>
    </w:rPr>
  </w:style>
  <w:style w:type="paragraph" w:styleId="BalloonText">
    <w:name w:val="Balloon Text"/>
    <w:basedOn w:val="Normal"/>
    <w:link w:val="BalloonTextChar"/>
    <w:uiPriority w:val="99"/>
    <w:semiHidden/>
    <w:rsid w:val="00A065E0"/>
    <w:pPr>
      <w:spacing w:after="200" w:line="276" w:lineRule="auto"/>
    </w:pPr>
    <w:rPr>
      <w:rFonts w:ascii="Tahoma" w:hAnsi="Tahoma" w:cs="Tahoma"/>
      <w:sz w:val="16"/>
      <w:szCs w:val="16"/>
      <w:lang w:val="uk-UA" w:eastAsia="uk-UA"/>
    </w:rPr>
  </w:style>
  <w:style w:type="character" w:customStyle="1" w:styleId="BalloonTextChar1">
    <w:name w:val="Balloon Text Char1"/>
    <w:basedOn w:val="DefaultParagraphFont"/>
    <w:link w:val="BalloonText"/>
    <w:uiPriority w:val="99"/>
    <w:semiHidden/>
    <w:locked/>
    <w:rsid w:val="00345102"/>
    <w:rPr>
      <w:rFonts w:ascii="Times New Roman" w:hAnsi="Times New Roman" w:cs="Times New Roman"/>
      <w:sz w:val="2"/>
      <w:szCs w:val="2"/>
      <w:lang w:val="ru-RU" w:eastAsia="ru-RU"/>
    </w:rPr>
  </w:style>
  <w:style w:type="character" w:customStyle="1" w:styleId="17">
    <w:name w:val="Текст у виносці Знак1"/>
    <w:basedOn w:val="DefaultParagraphFont"/>
    <w:uiPriority w:val="99"/>
    <w:semiHidden/>
    <w:rsid w:val="00A065E0"/>
    <w:rPr>
      <w:rFonts w:ascii="Segoe UI" w:hAnsi="Segoe UI" w:cs="Segoe UI"/>
      <w:sz w:val="18"/>
      <w:szCs w:val="18"/>
      <w:lang w:val="ru-RU" w:eastAsia="ru-RU"/>
    </w:rPr>
  </w:style>
  <w:style w:type="character" w:styleId="FollowedHyperlink">
    <w:name w:val="FollowedHyperlink"/>
    <w:basedOn w:val="DefaultParagraphFont"/>
    <w:uiPriority w:val="99"/>
    <w:rsid w:val="00A065E0"/>
    <w:rPr>
      <w:color w:val="800080"/>
      <w:u w:val="single"/>
    </w:rPr>
  </w:style>
  <w:style w:type="paragraph" w:styleId="BodyTextIndent2">
    <w:name w:val="Body Text Indent 2"/>
    <w:basedOn w:val="Normal"/>
    <w:link w:val="BodyTextIndent2Char"/>
    <w:uiPriority w:val="99"/>
    <w:rsid w:val="00A065E0"/>
    <w:pPr>
      <w:spacing w:after="120" w:line="480" w:lineRule="auto"/>
      <w:ind w:left="283"/>
    </w:pPr>
    <w:rPr>
      <w:rFonts w:ascii="Calibri" w:eastAsia="Calibri" w:hAnsi="Calibri" w:cs="Calibri"/>
      <w:sz w:val="22"/>
      <w:szCs w:val="22"/>
      <w:lang w:val="uk-UA" w:eastAsia="en-US"/>
    </w:rPr>
  </w:style>
  <w:style w:type="character" w:customStyle="1" w:styleId="BodyTextIndent2Char">
    <w:name w:val="Body Text Indent 2 Char"/>
    <w:basedOn w:val="DefaultParagraphFont"/>
    <w:link w:val="BodyTextIndent2"/>
    <w:uiPriority w:val="99"/>
    <w:locked/>
    <w:rsid w:val="00A065E0"/>
    <w:rPr>
      <w:rFonts w:ascii="Calibri" w:hAnsi="Calibri" w:cs="Calibri"/>
    </w:rPr>
  </w:style>
  <w:style w:type="character" w:customStyle="1" w:styleId="4">
    <w:name w:val="Основной текст4"/>
    <w:uiPriority w:val="99"/>
    <w:rsid w:val="00A065E0"/>
    <w:rPr>
      <w:rFonts w:ascii="Times New Roman" w:hAnsi="Times New Roman" w:cs="Times New Roman"/>
      <w:color w:val="000000"/>
      <w:spacing w:val="0"/>
      <w:w w:val="100"/>
      <w:position w:val="0"/>
      <w:sz w:val="19"/>
      <w:szCs w:val="19"/>
      <w:u w:val="none"/>
      <w:effect w:val="none"/>
      <w:lang w:val="uk-UA" w:eastAsia="uk-UA"/>
    </w:rPr>
  </w:style>
  <w:style w:type="paragraph" w:customStyle="1" w:styleId="justifyfull">
    <w:name w:val="justifyfull"/>
    <w:basedOn w:val="Normal"/>
    <w:uiPriority w:val="99"/>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8">
    <w:name w:val="Звичайний1"/>
    <w:uiPriority w:val="99"/>
    <w:rsid w:val="00A065E0"/>
    <w:pPr>
      <w:widowControl w:val="0"/>
    </w:pPr>
    <w:rPr>
      <w:rFonts w:cs="Calibri"/>
      <w:color w:val="000000"/>
      <w:sz w:val="20"/>
      <w:szCs w:val="20"/>
      <w:lang w:eastAsia="ru-RU"/>
    </w:rPr>
  </w:style>
  <w:style w:type="paragraph" w:customStyle="1" w:styleId="19">
    <w:name w:val="Текст1"/>
    <w:link w:val="1a"/>
    <w:uiPriority w:val="99"/>
    <w:rsid w:val="00A065E0"/>
    <w:pPr>
      <w:ind w:firstLine="454"/>
      <w:jc w:val="both"/>
    </w:pPr>
    <w:rPr>
      <w:rFonts w:ascii="Book Antiqua" w:hAnsi="Book Antiqua" w:cs="Book Antiqua"/>
      <w:lang w:eastAsia="ru-RU"/>
    </w:rPr>
  </w:style>
  <w:style w:type="character" w:customStyle="1" w:styleId="1a">
    <w:name w:val="Текст1 Знак"/>
    <w:link w:val="19"/>
    <w:uiPriority w:val="99"/>
    <w:locked/>
    <w:rsid w:val="00A065E0"/>
    <w:rPr>
      <w:rFonts w:ascii="Book Antiqua" w:hAnsi="Book Antiqua" w:cs="Book Antiqua"/>
      <w:sz w:val="22"/>
      <w:szCs w:val="22"/>
      <w:lang w:eastAsia="ru-RU"/>
    </w:rPr>
  </w:style>
  <w:style w:type="paragraph" w:customStyle="1" w:styleId="2">
    <w:name w:val="Звичайний2"/>
    <w:uiPriority w:val="99"/>
    <w:rsid w:val="00A065E0"/>
    <w:rPr>
      <w:rFonts w:ascii="Times New Roman" w:eastAsia="Times New Roman" w:hAnsi="Times New Roman"/>
      <w:smallCaps/>
      <w:sz w:val="24"/>
      <w:szCs w:val="24"/>
      <w:lang w:val="ru-RU" w:eastAsia="ru-RU"/>
    </w:rPr>
  </w:style>
  <w:style w:type="paragraph" w:customStyle="1" w:styleId="20">
    <w:name w:val="Абзац списку2"/>
    <w:basedOn w:val="Normal"/>
    <w:uiPriority w:val="99"/>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uiPriority w:val="99"/>
    <w:rsid w:val="00A065E0"/>
    <w:rPr>
      <w:rFonts w:ascii="PetersburgC" w:hAnsi="PetersburgC" w:cs="PetersburgC"/>
      <w:sz w:val="20"/>
      <w:szCs w:val="20"/>
    </w:rPr>
  </w:style>
  <w:style w:type="paragraph" w:customStyle="1" w:styleId="basic">
    <w:name w:val="basic"/>
    <w:basedOn w:val="Normal"/>
    <w:uiPriority w:val="99"/>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character" w:customStyle="1" w:styleId="A40">
    <w:name w:val="A4"/>
    <w:uiPriority w:val="99"/>
    <w:rsid w:val="00A065E0"/>
    <w:rPr>
      <w:color w:val="000000"/>
      <w:sz w:val="22"/>
      <w:szCs w:val="22"/>
    </w:rPr>
  </w:style>
  <w:style w:type="character" w:customStyle="1" w:styleId="xfm67335797">
    <w:name w:val="xfm_67335797"/>
    <w:uiPriority w:val="99"/>
    <w:rsid w:val="00A065E0"/>
  </w:style>
  <w:style w:type="paragraph" w:customStyle="1" w:styleId="Pa11">
    <w:name w:val="Pa11"/>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paragraph" w:customStyle="1" w:styleId="Pa14">
    <w:name w:val="Pa14"/>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character" w:customStyle="1" w:styleId="A8">
    <w:name w:val="A8"/>
    <w:uiPriority w:val="99"/>
    <w:rsid w:val="00A065E0"/>
    <w:rPr>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character" w:customStyle="1" w:styleId="A18">
    <w:name w:val="A18"/>
    <w:uiPriority w:val="99"/>
    <w:rsid w:val="00A065E0"/>
    <w:rPr>
      <w:b/>
      <w:bCs/>
      <w:color w:val="000000"/>
      <w:sz w:val="21"/>
      <w:szCs w:val="21"/>
    </w:rPr>
  </w:style>
  <w:style w:type="character" w:customStyle="1" w:styleId="A19">
    <w:name w:val="A19"/>
    <w:uiPriority w:val="99"/>
    <w:rsid w:val="00A065E0"/>
    <w:rPr>
      <w:b/>
      <w:bCs/>
      <w:color w:val="000000"/>
      <w:sz w:val="20"/>
      <w:szCs w:val="20"/>
    </w:rPr>
  </w:style>
  <w:style w:type="character" w:customStyle="1" w:styleId="A17">
    <w:name w:val="A17"/>
    <w:uiPriority w:val="99"/>
    <w:rsid w:val="00A065E0"/>
    <w:rPr>
      <w:color w:val="000000"/>
      <w:sz w:val="23"/>
      <w:szCs w:val="23"/>
    </w:rPr>
  </w:style>
  <w:style w:type="character" w:customStyle="1" w:styleId="A00">
    <w:name w:val="A0"/>
    <w:uiPriority w:val="99"/>
    <w:rsid w:val="00A065E0"/>
    <w:rPr>
      <w:color w:val="000000"/>
    </w:rPr>
  </w:style>
  <w:style w:type="paragraph" w:customStyle="1" w:styleId="Pa17">
    <w:name w:val="Pa17"/>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paragraph" w:customStyle="1" w:styleId="Pa22">
    <w:name w:val="Pa22"/>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character" w:customStyle="1" w:styleId="2Tahoma2">
    <w:name w:val="Основной текст (2) + Tahoma2"/>
    <w:aliases w:val="82,5 pt2"/>
    <w:uiPriority w:val="99"/>
    <w:rsid w:val="00A065E0"/>
    <w:rPr>
      <w:rFonts w:ascii="Tahoma" w:hAnsi="Tahoma" w:cs="Tahoma"/>
      <w:color w:val="000000"/>
      <w:spacing w:val="0"/>
      <w:w w:val="100"/>
      <w:position w:val="0"/>
      <w:sz w:val="17"/>
      <w:szCs w:val="17"/>
      <w:u w:val="none"/>
      <w:lang w:val="uk-UA" w:eastAsia="uk-UA"/>
    </w:rPr>
  </w:style>
  <w:style w:type="character" w:customStyle="1" w:styleId="21">
    <w:name w:val="Основной текст (2)_"/>
    <w:link w:val="22"/>
    <w:uiPriority w:val="99"/>
    <w:locked/>
    <w:rsid w:val="00A065E0"/>
    <w:rPr>
      <w:shd w:val="clear" w:color="auto" w:fill="FFFFFF"/>
    </w:rPr>
  </w:style>
  <w:style w:type="paragraph" w:customStyle="1" w:styleId="22">
    <w:name w:val="Основной текст (2)"/>
    <w:basedOn w:val="Normal"/>
    <w:link w:val="21"/>
    <w:uiPriority w:val="99"/>
    <w:rsid w:val="00A065E0"/>
    <w:pPr>
      <w:widowControl w:val="0"/>
      <w:shd w:val="clear" w:color="auto" w:fill="FFFFFF"/>
      <w:spacing w:after="240" w:line="235" w:lineRule="exact"/>
      <w:ind w:hanging="320"/>
    </w:pPr>
    <w:rPr>
      <w:rFonts w:ascii="Calibri" w:eastAsia="Calibri" w:hAnsi="Calibri" w:cs="Calibri"/>
      <w:sz w:val="20"/>
      <w:szCs w:val="20"/>
      <w:lang w:val="uk-UA" w:eastAsia="uk-UA"/>
    </w:rPr>
  </w:style>
  <w:style w:type="character" w:customStyle="1" w:styleId="16Exact">
    <w:name w:val="Основной текст (16) Exact"/>
    <w:uiPriority w:val="99"/>
    <w:rsid w:val="00A065E0"/>
    <w:rPr>
      <w:rFonts w:ascii="Tahoma" w:hAnsi="Tahoma" w:cs="Tahoma"/>
      <w:sz w:val="17"/>
      <w:szCs w:val="17"/>
      <w:u w:val="none"/>
    </w:rPr>
  </w:style>
  <w:style w:type="character" w:customStyle="1" w:styleId="160">
    <w:name w:val="Основной текст (16)_"/>
    <w:link w:val="161"/>
    <w:uiPriority w:val="99"/>
    <w:locked/>
    <w:rsid w:val="00A065E0"/>
    <w:rPr>
      <w:rFonts w:ascii="Tahoma" w:hAnsi="Tahoma" w:cs="Tahoma"/>
      <w:sz w:val="17"/>
      <w:szCs w:val="17"/>
      <w:shd w:val="clear" w:color="auto" w:fill="FFFFFF"/>
    </w:rPr>
  </w:style>
  <w:style w:type="paragraph" w:customStyle="1" w:styleId="161">
    <w:name w:val="Основной текст (16)"/>
    <w:basedOn w:val="Normal"/>
    <w:link w:val="160"/>
    <w:uiPriority w:val="99"/>
    <w:rsid w:val="00A065E0"/>
    <w:pPr>
      <w:widowControl w:val="0"/>
      <w:shd w:val="clear" w:color="auto" w:fill="FFFFFF"/>
      <w:spacing w:line="216" w:lineRule="exact"/>
    </w:pPr>
    <w:rPr>
      <w:rFonts w:ascii="Tahoma" w:eastAsia="Calibri" w:hAnsi="Tahoma" w:cs="Tahoma"/>
      <w:sz w:val="17"/>
      <w:szCs w:val="17"/>
      <w:lang w:val="uk-UA" w:eastAsia="uk-UA"/>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rPr>
  </w:style>
  <w:style w:type="paragraph" w:customStyle="1" w:styleId="c5">
    <w:name w:val="c5"/>
    <w:basedOn w:val="Normal"/>
    <w:uiPriority w:val="99"/>
    <w:rsid w:val="00A065E0"/>
    <w:pPr>
      <w:spacing w:before="100" w:beforeAutospacing="1" w:after="100" w:afterAutospacing="1"/>
    </w:pPr>
    <w:rPr>
      <w:rFonts w:eastAsia="Calibri"/>
      <w:lang w:val="en-US" w:eastAsia="uk-UA"/>
    </w:rPr>
  </w:style>
  <w:style w:type="character" w:customStyle="1" w:styleId="25">
    <w:name w:val="номер страницы2"/>
    <w:uiPriority w:val="99"/>
    <w:rsid w:val="00A065E0"/>
  </w:style>
  <w:style w:type="character" w:customStyle="1" w:styleId="c6">
    <w:name w:val="c6"/>
    <w:uiPriority w:val="99"/>
    <w:rsid w:val="00A065E0"/>
    <w:rPr>
      <w:rFonts w:ascii="Times New Roman" w:hAnsi="Times New Roman" w:cs="Times New Roman"/>
    </w:rPr>
  </w:style>
  <w:style w:type="character" w:customStyle="1" w:styleId="Char">
    <w:name w:val="Тело Char"/>
    <w:link w:val="a5"/>
    <w:uiPriority w:val="99"/>
    <w:semiHidden/>
    <w:locked/>
    <w:rsid w:val="00A065E0"/>
    <w:rPr>
      <w:rFonts w:ascii="Times New Roman" w:hAnsi="Times New Roman" w:cs="Times New Roman"/>
      <w:color w:val="000000"/>
      <w:sz w:val="24"/>
      <w:szCs w:val="24"/>
      <w:lang w:eastAsia="ru-RU"/>
    </w:rPr>
  </w:style>
  <w:style w:type="paragraph" w:customStyle="1" w:styleId="a5">
    <w:name w:val="Тело"/>
    <w:basedOn w:val="Normal"/>
    <w:link w:val="Char"/>
    <w:autoRedefine/>
    <w:uiPriority w:val="99"/>
    <w:semiHidden/>
    <w:rsid w:val="00A065E0"/>
    <w:pPr>
      <w:spacing w:line="360" w:lineRule="auto"/>
      <w:ind w:firstLine="340"/>
      <w:jc w:val="both"/>
    </w:pPr>
    <w:rPr>
      <w:rFonts w:eastAsia="Calibri"/>
      <w:color w:val="000000"/>
      <w:lang w:val="uk-UA"/>
    </w:rPr>
  </w:style>
  <w:style w:type="character" w:styleId="CommentReference">
    <w:name w:val="annotation reference"/>
    <w:basedOn w:val="DefaultParagraphFont"/>
    <w:uiPriority w:val="99"/>
    <w:semiHidden/>
    <w:rsid w:val="00A065E0"/>
    <w:rPr>
      <w:sz w:val="16"/>
      <w:szCs w:val="16"/>
    </w:rPr>
  </w:style>
  <w:style w:type="paragraph" w:customStyle="1" w:styleId="3">
    <w:name w:val="Звичайний3"/>
    <w:uiPriority w:val="99"/>
    <w:semiHidden/>
    <w:rsid w:val="00A065E0"/>
    <w:pPr>
      <w:snapToGrid w:val="0"/>
    </w:pPr>
    <w:rPr>
      <w:rFonts w:ascii="Times New Roman" w:eastAsia="Times New Roman" w:hAnsi="Times New Roman"/>
      <w:sz w:val="20"/>
      <w:szCs w:val="20"/>
      <w:lang w:eastAsia="ru-RU"/>
    </w:rPr>
  </w:style>
  <w:style w:type="table" w:customStyle="1" w:styleId="1b">
    <w:name w:val="Сітка таблиці1"/>
    <w:uiPriority w:val="99"/>
    <w:rsid w:val="00A065E0"/>
    <w:rPr>
      <w:rFonts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1c"/>
    <w:uiPriority w:val="99"/>
    <w:locked/>
    <w:rsid w:val="00A065E0"/>
    <w:rPr>
      <w:sz w:val="19"/>
      <w:szCs w:val="19"/>
      <w:shd w:val="clear" w:color="auto" w:fill="FFFFFF"/>
    </w:rPr>
  </w:style>
  <w:style w:type="paragraph" w:customStyle="1" w:styleId="1c">
    <w:name w:val="Основной текст1"/>
    <w:basedOn w:val="Normal"/>
    <w:link w:val="a6"/>
    <w:uiPriority w:val="99"/>
    <w:rsid w:val="00A065E0"/>
    <w:pPr>
      <w:widowControl w:val="0"/>
      <w:shd w:val="clear" w:color="auto" w:fill="FFFFFF"/>
      <w:spacing w:before="300" w:line="240" w:lineRule="exact"/>
      <w:jc w:val="both"/>
    </w:pPr>
    <w:rPr>
      <w:rFonts w:ascii="Calibri" w:eastAsia="Calibri" w:hAnsi="Calibri" w:cs="Calibri"/>
      <w:sz w:val="19"/>
      <w:szCs w:val="19"/>
      <w:lang w:val="uk-UA" w:eastAsia="uk-UA"/>
    </w:rPr>
  </w:style>
  <w:style w:type="character" w:customStyle="1" w:styleId="a7">
    <w:name w:val="Подпись к таблице_"/>
    <w:link w:val="a9"/>
    <w:uiPriority w:val="99"/>
    <w:locked/>
    <w:rsid w:val="00A065E0"/>
    <w:rPr>
      <w:spacing w:val="3"/>
      <w:sz w:val="21"/>
      <w:szCs w:val="21"/>
      <w:shd w:val="clear" w:color="auto" w:fill="FFFFFF"/>
    </w:rPr>
  </w:style>
  <w:style w:type="paragraph" w:customStyle="1" w:styleId="a9">
    <w:name w:val="Подпись к таблице"/>
    <w:basedOn w:val="Normal"/>
    <w:link w:val="a7"/>
    <w:uiPriority w:val="99"/>
    <w:rsid w:val="00A065E0"/>
    <w:pPr>
      <w:widowControl w:val="0"/>
      <w:shd w:val="clear" w:color="auto" w:fill="FFFFFF"/>
      <w:spacing w:line="240" w:lineRule="atLeast"/>
    </w:pPr>
    <w:rPr>
      <w:rFonts w:ascii="Calibri" w:eastAsia="Calibri" w:hAnsi="Calibri" w:cs="Calibri"/>
      <w:spacing w:val="3"/>
      <w:sz w:val="21"/>
      <w:szCs w:val="21"/>
      <w:shd w:val="clear" w:color="auto" w:fill="FFFFFF"/>
      <w:lang w:val="uk-UA" w:eastAsia="uk-UA"/>
    </w:rPr>
  </w:style>
  <w:style w:type="paragraph" w:customStyle="1" w:styleId="26">
    <w:name w:val="Абзац списка2"/>
    <w:basedOn w:val="Normal"/>
    <w:uiPriority w:val="99"/>
    <w:rsid w:val="00A065E0"/>
    <w:pPr>
      <w:widowControl w:val="0"/>
      <w:ind w:left="720"/>
    </w:pPr>
    <w:rPr>
      <w:rFonts w:eastAsia="Calibri"/>
      <w:sz w:val="22"/>
      <w:szCs w:val="22"/>
      <w:lang w:val="en-US" w:eastAsia="en-US"/>
    </w:rPr>
  </w:style>
  <w:style w:type="paragraph" w:customStyle="1" w:styleId="TableParagraph">
    <w:name w:val="Table Paragraph"/>
    <w:basedOn w:val="Normal"/>
    <w:uiPriority w:val="99"/>
    <w:rsid w:val="00A065E0"/>
    <w:pPr>
      <w:widowControl w:val="0"/>
      <w:ind w:left="98"/>
    </w:pPr>
    <w:rPr>
      <w:rFonts w:eastAsia="Calibri"/>
      <w:sz w:val="22"/>
      <w:szCs w:val="22"/>
      <w:lang w:val="en-US" w:eastAsia="en-US"/>
    </w:rPr>
  </w:style>
  <w:style w:type="paragraph" w:styleId="BodyText2">
    <w:name w:val="Body Text 2"/>
    <w:basedOn w:val="Normal"/>
    <w:link w:val="BodyText2Char"/>
    <w:uiPriority w:val="99"/>
    <w:rsid w:val="00A065E0"/>
    <w:pPr>
      <w:spacing w:after="120" w:line="480" w:lineRule="auto"/>
    </w:pPr>
    <w:rPr>
      <w:rFonts w:ascii="Calibri" w:eastAsia="Calibri" w:hAnsi="Calibri" w:cs="Calibri"/>
      <w:sz w:val="22"/>
      <w:szCs w:val="22"/>
      <w:lang w:val="uk-UA" w:eastAsia="en-US"/>
    </w:rPr>
  </w:style>
  <w:style w:type="character" w:customStyle="1" w:styleId="BodyText2Char">
    <w:name w:val="Body Text 2 Char"/>
    <w:basedOn w:val="DefaultParagraphFont"/>
    <w:link w:val="BodyText2"/>
    <w:uiPriority w:val="99"/>
    <w:locked/>
    <w:rsid w:val="00A065E0"/>
  </w:style>
  <w:style w:type="character" w:customStyle="1" w:styleId="tlid-translation">
    <w:name w:val="tlid-translation"/>
    <w:basedOn w:val="DefaultParagraphFont"/>
    <w:uiPriority w:val="99"/>
    <w:rsid w:val="00A065E0"/>
  </w:style>
  <w:style w:type="paragraph" w:customStyle="1" w:styleId="aa">
    <w:name w:val="Нормальний текст"/>
    <w:basedOn w:val="Normal"/>
    <w:uiPriority w:val="99"/>
    <w:rsid w:val="008E2B88"/>
    <w:pPr>
      <w:spacing w:before="120"/>
      <w:ind w:firstLine="567"/>
    </w:pPr>
    <w:rPr>
      <w:rFonts w:ascii="Antiqua" w:hAnsi="Antiqua" w:cs="Antiqua"/>
      <w:sz w:val="26"/>
      <w:szCs w:val="2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m2TqBM0APKMVBiNVpMMkttSHM/view?usp=sharing" TargetMode="External"/><Relationship Id="rId13" Type="http://schemas.openxmlformats.org/officeDocument/2006/relationships/hyperlink" Target="http://www.consumerinfo.org.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0B3m2TqBM0APKRHF3YjB6UUY0eWs" TargetMode="External"/><Relationship Id="rId12" Type="http://schemas.openxmlformats.org/officeDocument/2006/relationships/hyperlink" Target="https://mon.gov.ua/ua/osvita/zagalna-serednya-osvita/navchalni-programi/navchalni-programi-dlya-10-11-klas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3m2TqBM0APKa0JRcFI3ZFpmQzQ" TargetMode="External"/><Relationship Id="rId5" Type="http://schemas.openxmlformats.org/officeDocument/2006/relationships/footnotes" Target="footnotes.xml"/><Relationship Id="rId15" Type="http://schemas.openxmlformats.org/officeDocument/2006/relationships/hyperlink" Target="http://www.bank.gov.ua" TargetMode="External"/><Relationship Id="rId10" Type="http://schemas.openxmlformats.org/officeDocument/2006/relationships/hyperlink" Target="https://drive.google.com/file/d/0B3m2TqBM0APKdjNjYTE1TEl3TG8/view?usp=sharing" TargetMode="External"/><Relationship Id="rId4" Type="http://schemas.openxmlformats.org/officeDocument/2006/relationships/webSettings" Target="webSettings.xml"/><Relationship Id="rId9" Type="http://schemas.openxmlformats.org/officeDocument/2006/relationships/hyperlink" Target="https://drive.google.com/open?id=0B3m2TqBM0APKeUNLWElfampyNk0" TargetMode="External"/><Relationship Id="rId14" Type="http://schemas.openxmlformats.org/officeDocument/2006/relationships/hyperlink" Target="http://www.ukrsta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6</Pages>
  <Words>10178</Words>
  <Characters>5803</Characters>
  <Application>Microsoft Office Outlook</Application>
  <DocSecurity>0</DocSecurity>
  <Lines>0</Lines>
  <Paragraphs>0</Paragraphs>
  <ScaleCrop>false</ScaleCrop>
  <Company>OIPPO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Осмоловський Андрій Олександрович</dc:creator>
  <cp:keywords/>
  <dc:description/>
  <cp:lastModifiedBy>Подолюк</cp:lastModifiedBy>
  <cp:revision>15</cp:revision>
  <cp:lastPrinted>2019-06-27T13:25:00Z</cp:lastPrinted>
  <dcterms:created xsi:type="dcterms:W3CDTF">2019-06-27T07:27:00Z</dcterms:created>
  <dcterms:modified xsi:type="dcterms:W3CDTF">2019-08-27T09:15:00Z</dcterms:modified>
</cp:coreProperties>
</file>