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F6" w:rsidRPr="000227B2" w:rsidRDefault="00D74CF6" w:rsidP="00E00D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27B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Прес-реліз</w:t>
      </w:r>
    </w:p>
    <w:p w:rsidR="002C43A2" w:rsidRPr="000227B2" w:rsidRDefault="002C43A2" w:rsidP="002C43A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>Внаслідок складної соціально-політичної ситуації в країні, подій останніх місяців у багатьох містах значно збільшилась потреба у наданні психологічної допомоги населенню, учасникам подій, постраждалим та їх родичам, родичам загиблих. Аналіз ситуації показує, що учасники і жертви подій потребують негайної психологічної допомоги. Найбільш розповсюдженими проблемами є: гострі емоційні розлади, реактивні стани, посттравматичні стресові розлади, горе, переживання втрати близьких, дезорієнтація та панічні напади.</w:t>
      </w:r>
    </w:p>
    <w:p w:rsidR="00D74CF6" w:rsidRPr="000227B2" w:rsidRDefault="00D74CF6" w:rsidP="00A73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7B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Психологічною службою системи освіти області вживаються термінові заходи щодо надання психологічної допомоги населенню, учасникам подій, постраждалим та їх родичам, родичам загиблих. </w:t>
      </w:r>
    </w:p>
    <w:p w:rsidR="00D74CF6" w:rsidRPr="000227B2" w:rsidRDefault="00D74CF6" w:rsidP="00FB54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7B2">
        <w:rPr>
          <w:rFonts w:ascii="Times New Roman" w:hAnsi="Times New Roman" w:cs="Times New Roman"/>
          <w:sz w:val="28"/>
          <w:szCs w:val="28"/>
          <w:lang w:val="uk-UA"/>
        </w:rPr>
        <w:t xml:space="preserve">26 лютого на базі Івано-Франківського обласного інституту післядипломної педагогічної освіти відбувся семінар-нарада «Психологічна допомога постраждалим унаслідок суспільно-політичних подій». У заході взяли участь керівники системи освіти області, керівники закладів охорони здоров’я, психологи, психіатри, психотерапевти, керівники районних та міських психологічних служб та голови методичних об’єднань практичних психологів. У ході роботи розглядалося питання створення в області </w:t>
      </w:r>
      <w:r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пунктів психологічної допомоги для проведення індивідуальної і групової роботи з учасниками подій,  постраждалими та їх родичами.</w:t>
      </w:r>
    </w:p>
    <w:p w:rsidR="000227B2" w:rsidRPr="000227B2" w:rsidRDefault="00775334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П</w:t>
      </w:r>
      <w:r w:rsidR="00D74CF6"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рацівникам</w:t>
      </w:r>
      <w:r w:rsidR="000227B2"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и</w:t>
      </w:r>
      <w:r w:rsidR="00D74CF6"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психологічної служби системи освіти </w:t>
      </w:r>
      <w:r w:rsidR="000227B2" w:rsidRPr="000227B2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="000227B2" w:rsidRPr="000227B2">
        <w:rPr>
          <w:rFonts w:ascii="Times New Roman" w:hAnsi="Times New Roman"/>
          <w:sz w:val="28"/>
          <w:szCs w:val="28"/>
          <w:lang w:val="uk-UA"/>
        </w:rPr>
        <w:t xml:space="preserve"> центри психологічної допомоги при кожній районній та міській психологічній службі системи освіти.</w:t>
      </w:r>
    </w:p>
    <w:p w:rsidR="000227B2" w:rsidRPr="000227B2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 xml:space="preserve">Діяльність центрів триватиме з 4.03.2014 р. до 23.05.2014 р. </w:t>
      </w:r>
    </w:p>
    <w:p w:rsidR="000227B2" w:rsidRPr="000227B2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>Координацію роботи центрів покласти на методистів Р(М)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 (ІМЦ) з психологічної служби (додаток 1).</w:t>
      </w:r>
    </w:p>
    <w:p w:rsidR="000227B2" w:rsidRPr="000227B2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 xml:space="preserve">До роботи в центрах у першу чергу 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залучатються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7B2">
        <w:rPr>
          <w:rFonts w:ascii="Times New Roman" w:hAnsi="Times New Roman"/>
          <w:sz w:val="28"/>
          <w:szCs w:val="28"/>
          <w:lang w:val="uk-UA"/>
        </w:rPr>
        <w:t xml:space="preserve">практичні психологи, які мають додаткову психотерапевтичну освіту (додаток 2). </w:t>
      </w:r>
    </w:p>
    <w:p w:rsidR="000227B2" w:rsidRPr="000227B2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 xml:space="preserve">Консультанти центрів здійснюють діяльність за рахунок робочого часу відповідно до графіків, затверджених начальниками відділів (управлінь) освіти райдержадміністрацій (виконавчих комітетів міських рад) з понеділка по п’ятницю з 13.00 до 17.00 год. </w:t>
      </w:r>
    </w:p>
    <w:p w:rsidR="000227B2" w:rsidRPr="000227B2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lastRenderedPageBreak/>
        <w:t xml:space="preserve">Івано-Франківський обласний центр практичної психології і соціальної роботи здійснює 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супервізійну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 підтримку практикуючих психологів, що працюють у центрах психологічної допомоги, щочетверга з 14.00 до 17.00 год. в приміщенні Івано-Франківського обласного інституту післядипломної педагогічної освіти (пл. Міцкевича, 3, 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>. 105) та Центру планування сім’ї «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Дівія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» (вул. Чорновола, 59а, 1 поверх, 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. 123). </w:t>
      </w:r>
    </w:p>
    <w:p w:rsidR="0092342F" w:rsidRDefault="000227B2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B2">
        <w:rPr>
          <w:rFonts w:ascii="Times New Roman" w:hAnsi="Times New Roman"/>
          <w:sz w:val="28"/>
          <w:szCs w:val="28"/>
          <w:lang w:val="uk-UA"/>
        </w:rPr>
        <w:t xml:space="preserve">Координація діяльності центрів психологічної допомоги та центру, що надаватиме </w:t>
      </w:r>
      <w:proofErr w:type="spellStart"/>
      <w:r w:rsidRPr="000227B2">
        <w:rPr>
          <w:rFonts w:ascii="Times New Roman" w:hAnsi="Times New Roman"/>
          <w:sz w:val="28"/>
          <w:szCs w:val="28"/>
          <w:lang w:val="uk-UA"/>
        </w:rPr>
        <w:t>супервізійну</w:t>
      </w:r>
      <w:proofErr w:type="spellEnd"/>
      <w:r w:rsidRPr="000227B2">
        <w:rPr>
          <w:rFonts w:ascii="Times New Roman" w:hAnsi="Times New Roman"/>
          <w:sz w:val="28"/>
          <w:szCs w:val="28"/>
          <w:lang w:val="uk-UA"/>
        </w:rPr>
        <w:t xml:space="preserve"> підтримку, покладена на директора обласного центру практичної психології і соціальної роботи Л. Підлипну</w:t>
      </w:r>
      <w:r w:rsidR="00833A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27B2" w:rsidRPr="000227B2" w:rsidRDefault="00833AD8" w:rsidP="000227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(тел. 0509841850)</w:t>
      </w:r>
      <w:r w:rsidR="000227B2" w:rsidRPr="000227B2">
        <w:rPr>
          <w:rFonts w:ascii="Times New Roman" w:hAnsi="Times New Roman"/>
          <w:sz w:val="28"/>
          <w:szCs w:val="28"/>
          <w:lang w:val="uk-UA"/>
        </w:rPr>
        <w:t>.</w:t>
      </w:r>
    </w:p>
    <w:p w:rsidR="00D74CF6" w:rsidRPr="000227B2" w:rsidRDefault="00D74CF6" w:rsidP="00A73B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7B2">
        <w:rPr>
          <w:rFonts w:ascii="Times New Roman" w:hAnsi="Times New Roman" w:cs="Times New Roman"/>
          <w:sz w:val="28"/>
          <w:szCs w:val="28"/>
          <w:lang w:val="uk-UA"/>
        </w:rPr>
        <w:t>Всім, хто потребує допомоги необхідно звертатись до консультативних центрів за територіальним розташуванням.</w:t>
      </w:r>
    </w:p>
    <w:p w:rsidR="000227B2" w:rsidRDefault="00D74CF6" w:rsidP="00A73B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Просимо </w:t>
      </w:r>
      <w:r w:rsidR="0002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представників ЗМІ розповсюдити інформацію про роботу центрів </w:t>
      </w:r>
      <w:r w:rsidRPr="000227B2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психологічної допомоги населенню.</w:t>
      </w:r>
      <w:r w:rsidR="0002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4CF6" w:rsidRPr="000227B2" w:rsidRDefault="00D74CF6" w:rsidP="00A73B39">
      <w:pPr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</w:pPr>
      <w:r w:rsidRPr="000227B2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>Боротьба за життя і здоров’я людей продовжується.</w:t>
      </w:r>
      <w:r w:rsidR="002C43A2" w:rsidRPr="000227B2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D74CF6" w:rsidRPr="000227B2" w:rsidSect="002B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27C9"/>
    <w:multiLevelType w:val="hybridMultilevel"/>
    <w:tmpl w:val="4828B9C8"/>
    <w:lvl w:ilvl="0" w:tplc="E15894C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39"/>
    <w:rsid w:val="000227B2"/>
    <w:rsid w:val="001F4F9F"/>
    <w:rsid w:val="002B4895"/>
    <w:rsid w:val="002C04F5"/>
    <w:rsid w:val="002C43A2"/>
    <w:rsid w:val="00361AD6"/>
    <w:rsid w:val="003E6FC4"/>
    <w:rsid w:val="004E478D"/>
    <w:rsid w:val="006311B8"/>
    <w:rsid w:val="006D150B"/>
    <w:rsid w:val="00775334"/>
    <w:rsid w:val="00833AD8"/>
    <w:rsid w:val="0092342F"/>
    <w:rsid w:val="00A73B39"/>
    <w:rsid w:val="00AA366E"/>
    <w:rsid w:val="00B414CA"/>
    <w:rsid w:val="00C36DA0"/>
    <w:rsid w:val="00D74CF6"/>
    <w:rsid w:val="00E00DE9"/>
    <w:rsid w:val="00E0540D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95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uiPriority w:val="99"/>
    <w:rsid w:val="00A7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</cp:lastModifiedBy>
  <cp:revision>9</cp:revision>
  <cp:lastPrinted>2014-03-03T08:32:00Z</cp:lastPrinted>
  <dcterms:created xsi:type="dcterms:W3CDTF">2014-02-25T10:12:00Z</dcterms:created>
  <dcterms:modified xsi:type="dcterms:W3CDTF">2014-03-03T08:33:00Z</dcterms:modified>
</cp:coreProperties>
</file>