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CA" w:rsidRPr="00C85BCA" w:rsidRDefault="00C85BCA" w:rsidP="00C85BCA">
      <w:pPr>
        <w:rPr>
          <w:b/>
          <w:sz w:val="32"/>
          <w:szCs w:val="32"/>
          <w:lang w:val="uk-UA"/>
        </w:rPr>
      </w:pPr>
      <w:r w:rsidRPr="00C85BCA">
        <w:rPr>
          <w:b/>
          <w:sz w:val="32"/>
          <w:szCs w:val="32"/>
          <w:lang w:val="uk-UA"/>
        </w:rPr>
        <w:t>Математика</w:t>
      </w:r>
      <w:r>
        <w:rPr>
          <w:b/>
          <w:sz w:val="32"/>
          <w:szCs w:val="32"/>
          <w:lang w:val="uk-UA"/>
        </w:rPr>
        <w:t xml:space="preserve"> програма 5-9 клас. </w:t>
      </w:r>
      <w:r w:rsidRPr="00C85BCA">
        <w:rPr>
          <w:b/>
          <w:sz w:val="32"/>
          <w:szCs w:val="32"/>
          <w:lang w:val="uk-UA"/>
        </w:rPr>
        <w:t>Наскрізні змістові лінії</w:t>
      </w:r>
      <w:bookmarkStart w:id="0" w:name="_GoBack"/>
      <w:bookmarkEnd w:id="0"/>
    </w:p>
    <w:p w:rsidR="00C85BCA" w:rsidRDefault="00C85BCA" w:rsidP="00C85BCA">
      <w:r>
        <w:t>ПОЯСНЮВАЛЬНА ЗАПИСКА</w:t>
      </w:r>
    </w:p>
    <w:p w:rsidR="00C85BCA" w:rsidRDefault="00C85BCA" w:rsidP="00C85BCA">
      <w:r>
        <w:t xml:space="preserve">Мета базової загальної середньої освіти: розвиток та </w:t>
      </w:r>
      <w:proofErr w:type="gramStart"/>
      <w:r>
        <w:t>соц</w:t>
      </w:r>
      <w:proofErr w:type="gramEnd"/>
      <w:r>
        <w:t>іалізація особистості учнів,  формування їхньої національної самосвідомості, загальної культури, світоглядних орієнтирів, екологічного стилю мислення і поведінки,  творчих здібностей, дослідницьких навичок і навичок життєзабезпечення, здатності до саморозвитку та самонавчання в умовах глобальних змін і викликів.</w:t>
      </w:r>
    </w:p>
    <w:p w:rsidR="00C85BCA" w:rsidRDefault="00C85BCA" w:rsidP="00C85BCA">
      <w:r>
        <w:t>Випускник основної школи — це патріот України, який знає її історію; носій української культури, який поважає культуру інших народі</w:t>
      </w:r>
      <w:proofErr w:type="gramStart"/>
      <w:r>
        <w:t>в</w:t>
      </w:r>
      <w:proofErr w:type="gramEnd"/>
      <w:r>
        <w:t xml:space="preserve">; компетентний мовець, що вільно спілкується державною мовою, володіє також </w:t>
      </w:r>
      <w:proofErr w:type="gramStart"/>
      <w:r>
        <w:t>р</w:t>
      </w:r>
      <w:proofErr w:type="gramEnd"/>
      <w:r>
        <w:t xml:space="preserve">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та ініціативності, має уявлення про світобудову, бережно ставиться до природи, безпечно й </w:t>
      </w:r>
      <w:proofErr w:type="gramStart"/>
      <w:r>
        <w:t>доц</w:t>
      </w:r>
      <w:proofErr w:type="gramEnd"/>
      <w:r>
        <w:t>ільно використовує досягнення науки і техніки, дотримується здорового способу життя.</w:t>
      </w:r>
    </w:p>
    <w:p w:rsidR="00C85BCA" w:rsidRDefault="00C85BCA" w:rsidP="00C85BCA">
      <w:proofErr w:type="gramStart"/>
      <w:r>
        <w:t>Пров</w:t>
      </w:r>
      <w:proofErr w:type="gramEnd"/>
      <w:r>
        <w:t>ідним засобом реалізації вказаної мети є запровадження компетентнісного підходу у навчально-виховнийий процес загальноосвітньої школи шляхом формування предметних і ключових компетентностей.</w:t>
      </w:r>
    </w:p>
    <w:p w:rsidR="00C85BCA" w:rsidRDefault="00C85BCA" w:rsidP="00C85BCA">
      <w:r>
        <w:t xml:space="preserve">Курс математики основної школи логічно продовжує реалізацію завдань математичної освіти учнів, розпочату в початкових класах, розширюючи і доповнюючи ці завдання відповідно до вікових і </w:t>
      </w:r>
      <w:proofErr w:type="gramStart"/>
      <w:r>
        <w:t>п</w:t>
      </w:r>
      <w:proofErr w:type="gramEnd"/>
      <w:r>
        <w:t xml:space="preserve">ізнавальних можливостей школярів. В основу побудови змісту та організації процесу навчання математики покладено компетентнісний підхід, відповідно до якого кінцевим результатом навчання предмета є сформовані певні компетентності, як здатності учня застосовувати свої знання в навчальних і реальних життєвих ситуаціях, повноцінно брати участь в житті суспільства, нести відповідальність за </w:t>
      </w:r>
      <w:proofErr w:type="gramStart"/>
      <w:r>
        <w:t>свої д</w:t>
      </w:r>
      <w:proofErr w:type="gramEnd"/>
      <w:r>
        <w:t xml:space="preserve">ії. Навчання математики в основній школі передбачає формування предметної математичної компетентності, сутнісний опис якої подано у розділі «Очікувані результати навчально-пізнавальної діяльності» цієї програми. Формування зазначеної компетентності </w:t>
      </w:r>
      <w:proofErr w:type="gramStart"/>
      <w:r>
        <w:t>п</w:t>
      </w:r>
      <w:proofErr w:type="gramEnd"/>
      <w:r>
        <w:t>ідпорядковується реалізації загальних завдань шкільної математичної освіти. До них належать:</w:t>
      </w:r>
    </w:p>
    <w:p w:rsidR="00C85BCA" w:rsidRDefault="00C85BCA" w:rsidP="00C85BCA">
      <w:r>
        <w:t xml:space="preserve">формування ставлення до математики як невід’ємної складової загальної культури людини, необхідної умови її повноцінного життя в сучасному суспільстві на основі ознайомлення з ідеями і методами математики як універсальної мови науки і </w:t>
      </w:r>
      <w:proofErr w:type="gramStart"/>
      <w:r>
        <w:t>техн</w:t>
      </w:r>
      <w:proofErr w:type="gramEnd"/>
      <w:r>
        <w:t>іки, ефективного засобу моделювання і дослідження процесів і явищ навколишнього світу;</w:t>
      </w:r>
    </w:p>
    <w:p w:rsidR="00C85BCA" w:rsidRDefault="00C85BCA" w:rsidP="00C85BCA">
      <w:r>
        <w:t>забезпечення оволодіння математичною мовою, розуміння ними математичної символіки, математичних формул і моделей як таких, що дають змогу описувати загальні властивості об’єктів, процесі</w:t>
      </w:r>
      <w:proofErr w:type="gramStart"/>
      <w:r>
        <w:t>в</w:t>
      </w:r>
      <w:proofErr w:type="gramEnd"/>
      <w:r>
        <w:t xml:space="preserve"> та явищ;</w:t>
      </w:r>
    </w:p>
    <w:p w:rsidR="00C85BCA" w:rsidRDefault="00C85BCA" w:rsidP="00C85BCA">
      <w:r>
        <w:t xml:space="preserve">формування здатності логічно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w:t>
      </w:r>
      <w:proofErr w:type="gramStart"/>
      <w:r>
        <w:t>п</w:t>
      </w:r>
      <w:proofErr w:type="gramEnd"/>
      <w:r>
        <w:t>ід час вивчення інших навчальних предметів;</w:t>
      </w:r>
    </w:p>
    <w:p w:rsidR="00C85BCA" w:rsidRDefault="00C85BCA" w:rsidP="00C85BCA">
      <w:r>
        <w:t xml:space="preserve">розвиток умінь працювати з </w:t>
      </w:r>
      <w:proofErr w:type="gramStart"/>
      <w:r>
        <w:t>п</w:t>
      </w:r>
      <w:proofErr w:type="gramEnd"/>
      <w:r>
        <w:t xml:space="preserve">ідручником, опрацьовувати математичні тексти, шукати і використовувати додаткову навчальну інформацію, критично оцінювати здобуту інформацію та її </w:t>
      </w:r>
      <w:r>
        <w:lastRenderedPageBreak/>
        <w:t>джерела, виокремлювати головне, аналізувати, робити висновки, використовувати отриману інформацію в особистому житті;</w:t>
      </w:r>
    </w:p>
    <w:p w:rsidR="00C85BCA" w:rsidRDefault="00C85BCA" w:rsidP="00C85BCA">
      <w:r>
        <w:t xml:space="preserve">формування здатності оцінювати правильність і раціональність розв’язування математичних задач, обґрунтовувати твердження, приймати </w:t>
      </w:r>
      <w:proofErr w:type="gramStart"/>
      <w:r>
        <w:t>р</w:t>
      </w:r>
      <w:proofErr w:type="gramEnd"/>
      <w:r>
        <w:t>ішення в умовах неповної, надлишкової, точної та ймовірнісної інформації.</w:t>
      </w:r>
    </w:p>
    <w:p w:rsidR="00C85BCA" w:rsidRDefault="00C85BCA" w:rsidP="00C85BCA">
      <w:proofErr w:type="gramStart"/>
      <w:r>
        <w:t>Кр</w:t>
      </w:r>
      <w:proofErr w:type="gramEnd"/>
      <w:r>
        <w:t>ім цих загальних освітніх завдань в основній школі реалізуються такі специфічні для даного етапу навчання математики освітні завдання:</w:t>
      </w:r>
    </w:p>
    <w:p w:rsidR="00C85BCA" w:rsidRDefault="00C85BCA" w:rsidP="00C85BCA">
      <w:r>
        <w:t>розширення знань про число (від натуральних чисел до дійсних), формування культури усних, письмових, інструментальних обчислень;</w:t>
      </w:r>
    </w:p>
    <w:p w:rsidR="00C85BCA" w:rsidRDefault="00C85BCA" w:rsidP="00C85BCA">
      <w:r>
        <w:t>формування системи функціональних понять, умінь використовувати функції та їх графіки для характеристики залежностей між величинами, опису явищ і процесі</w:t>
      </w:r>
      <w:proofErr w:type="gramStart"/>
      <w:r>
        <w:t>в</w:t>
      </w:r>
      <w:proofErr w:type="gramEnd"/>
      <w:r>
        <w:t>;</w:t>
      </w:r>
    </w:p>
    <w:p w:rsidR="00C85BCA" w:rsidRDefault="00C85BCA" w:rsidP="00C85BCA">
      <w:r>
        <w:t xml:space="preserve">забезпечення оволодіння учнями мовою алгебри, уміннями здійснювати перетворення алгебраїчних виразів, розв’язувати </w:t>
      </w:r>
      <w:proofErr w:type="gramStart"/>
      <w:r>
        <w:t>р</w:t>
      </w:r>
      <w:proofErr w:type="gramEnd"/>
      <w:r>
        <w:t>івняння, нерівності та їх системи, моделювати за допомогою рівнянь реальні ситуації, пояснювати здобуті результати;</w:t>
      </w:r>
    </w:p>
    <w:p w:rsidR="00C85BCA" w:rsidRDefault="00C85BCA" w:rsidP="00C85BCA">
      <w:r>
        <w:t>забезпечення оволодіння мовою геометрії, розвиток їх просторових уявлень і уяви, умінь виконувати основні геометричні побудови за допомогою геометричних інструментів (</w:t>
      </w:r>
      <w:proofErr w:type="gramStart"/>
      <w:r>
        <w:t>л</w:t>
      </w:r>
      <w:proofErr w:type="gramEnd"/>
      <w:r>
        <w:t>інійки з поділками, транспортира, косинця, циркуля і лінійки);</w:t>
      </w:r>
    </w:p>
    <w:p w:rsidR="00C85BCA" w:rsidRDefault="00C85BCA" w:rsidP="00C85BCA">
      <w:r>
        <w:t>формування знань про геометричні фігури на площині, їх властивості, а також умінь застосовувати здобуті знання у навчальних і життєвих ситуаціях;</w:t>
      </w:r>
    </w:p>
    <w:p w:rsidR="00C85BCA" w:rsidRDefault="00C85BCA" w:rsidP="00C85BCA">
      <w:r>
        <w:t>формування уявлення про найпростіші геометричні фігури в просторі та їх властивості, а також первинних умінь застосовувати їх у навчальних і життєвих ситуаціях;</w:t>
      </w:r>
    </w:p>
    <w:p w:rsidR="00C85BCA" w:rsidRDefault="00C85BCA" w:rsidP="00C85BCA">
      <w:r>
        <w:t xml:space="preserve">ознайомлення зі способами і методами математичних доведень, формування умінь їх </w:t>
      </w:r>
      <w:proofErr w:type="gramStart"/>
      <w:r>
        <w:t>практичного</w:t>
      </w:r>
      <w:proofErr w:type="gramEnd"/>
      <w:r>
        <w:t xml:space="preserve"> використання;</w:t>
      </w:r>
    </w:p>
    <w:p w:rsidR="00C85BCA" w:rsidRDefault="00C85BCA" w:rsidP="00C85BCA">
      <w:r>
        <w:t xml:space="preserve">формування знань про основні геометричні величини (довжину, площу, об’єм, </w:t>
      </w:r>
      <w:proofErr w:type="gramStart"/>
      <w:r>
        <w:t>міру</w:t>
      </w:r>
      <w:proofErr w:type="gramEnd"/>
      <w:r>
        <w:t xml:space="preserve"> кута), про способи їх вимірювання й обчислення для планіметричних і найпростіших стереометричних фігур, а також уміння застосовувати здобуті знання у навчальних і життєвих ситуаціях;</w:t>
      </w:r>
    </w:p>
    <w:p w:rsidR="00C85BCA" w:rsidRDefault="00C85BCA" w:rsidP="00C85BCA">
      <w:r>
        <w:t>вивчення геометричних перетворень площини та їх найпростіших властивостей, а також розвиток в учнів функціональних уявлень на геометричному змі</w:t>
      </w:r>
      <w:proofErr w:type="gramStart"/>
      <w:r>
        <w:t>ст</w:t>
      </w:r>
      <w:proofErr w:type="gramEnd"/>
      <w:r>
        <w:t>і;</w:t>
      </w:r>
    </w:p>
    <w:p w:rsidR="00C85BCA" w:rsidRDefault="00C85BCA" w:rsidP="00C85BCA">
      <w:proofErr w:type="gramStart"/>
      <w:r>
        <w:t>Кр</w:t>
      </w:r>
      <w:proofErr w:type="gramEnd"/>
      <w:r>
        <w:t>ім того, навчання математики має зробити певний внесок у формування ключових компетентностей.</w:t>
      </w:r>
    </w:p>
    <w:p w:rsidR="00C85BCA" w:rsidRDefault="00C85BCA" w:rsidP="00C85BCA">
      <w:r>
        <w:t xml:space="preserve"> </w:t>
      </w:r>
    </w:p>
    <w:p w:rsidR="00C85BCA" w:rsidRDefault="00C85BCA" w:rsidP="00C85BCA">
      <w:r>
        <w:t xml:space="preserve"> </w:t>
      </w:r>
      <w:r>
        <w:tab/>
      </w:r>
    </w:p>
    <w:p w:rsidR="00C85BCA" w:rsidRDefault="00C85BCA" w:rsidP="00C85BCA">
      <w:r>
        <w:t>Ключові компетентності</w:t>
      </w:r>
    </w:p>
    <w:p w:rsidR="00C85BCA" w:rsidRDefault="00C85BCA" w:rsidP="00C85BCA">
      <w:r>
        <w:t>Компоненти</w:t>
      </w:r>
    </w:p>
    <w:p w:rsidR="00C85BCA" w:rsidRDefault="00C85BCA" w:rsidP="00C85BCA">
      <w:r>
        <w:t>1</w:t>
      </w:r>
    </w:p>
    <w:p w:rsidR="00C85BCA" w:rsidRDefault="00C85BCA" w:rsidP="00C85BCA">
      <w:r>
        <w:lastRenderedPageBreak/>
        <w:t xml:space="preserve">Спілкування державною (і </w:t>
      </w:r>
      <w:proofErr w:type="gramStart"/>
      <w:r>
        <w:t>р</w:t>
      </w:r>
      <w:proofErr w:type="gramEnd"/>
      <w:r>
        <w:t>ідною — у разі відмінності) мовами</w:t>
      </w:r>
    </w:p>
    <w:p w:rsidR="00C85BCA" w:rsidRDefault="00C85BCA" w:rsidP="00C85BCA">
      <w:r>
        <w:t xml:space="preserve">Уміння: ставити запитання і розпізнавати проблему; міркувати, робити висновки на основі інформації, поданої в </w:t>
      </w:r>
      <w:proofErr w:type="gramStart"/>
      <w:r>
        <w:t>р</w:t>
      </w:r>
      <w:proofErr w:type="gramEnd"/>
      <w:r>
        <w:t xml:space="preserve">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w:t>
      </w:r>
      <w:proofErr w:type="gramStart"/>
      <w:r>
        <w:t>св</w:t>
      </w:r>
      <w:proofErr w:type="gramEnd"/>
      <w:r>
        <w:t>ій словниковий запас.</w:t>
      </w:r>
    </w:p>
    <w:p w:rsidR="00C85BCA" w:rsidRDefault="00C85BCA" w:rsidP="00C85BCA">
      <w:r>
        <w:t>Ставлення: розуміння важливості чітких та лаконічних формулювань.</w:t>
      </w:r>
    </w:p>
    <w:p w:rsidR="00C85BCA" w:rsidRDefault="00C85BCA" w:rsidP="00C85BCA">
      <w:r>
        <w:t>Навчальні ресурси: означення понять, формулювання властивостей, доведення теорем</w:t>
      </w:r>
    </w:p>
    <w:p w:rsidR="00C85BCA" w:rsidRDefault="00C85BCA" w:rsidP="00C85BCA">
      <w:r>
        <w:t>2</w:t>
      </w:r>
    </w:p>
    <w:p w:rsidR="00C85BCA" w:rsidRDefault="00C85BCA" w:rsidP="00C85BCA">
      <w:r>
        <w:t>Спілкування іноземними мовами</w:t>
      </w:r>
    </w:p>
    <w:p w:rsidR="00C85BCA" w:rsidRDefault="00C85BCA" w:rsidP="00C85BCA">
      <w:r>
        <w:t>Уміння: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C85BCA" w:rsidRDefault="00C85BCA" w:rsidP="00C85BCA">
      <w:r>
        <w:t>Ставлення: усвідомлення важливості вивчення іноземних мов для розуміння математичних терміні</w:t>
      </w:r>
      <w:proofErr w:type="gramStart"/>
      <w:r>
        <w:t>в</w:t>
      </w:r>
      <w:proofErr w:type="gramEnd"/>
      <w:r>
        <w:t xml:space="preserve"> та позначень, пошуку інформації в іншомовних джерелах.</w:t>
      </w:r>
    </w:p>
    <w:p w:rsidR="00C85BCA" w:rsidRDefault="00C85BCA" w:rsidP="00C85BCA">
      <w:r>
        <w:t>Навчальні ресурси: тексти іноземною мовою з використанням статистичних даних, математичних терміні</w:t>
      </w:r>
      <w:proofErr w:type="gramStart"/>
      <w:r>
        <w:t>в</w:t>
      </w:r>
      <w:proofErr w:type="gramEnd"/>
    </w:p>
    <w:p w:rsidR="00C85BCA" w:rsidRDefault="00C85BCA" w:rsidP="00C85BCA">
      <w:r>
        <w:t>3</w:t>
      </w:r>
    </w:p>
    <w:p w:rsidR="00C85BCA" w:rsidRDefault="00C85BCA" w:rsidP="00C85BCA">
      <w:r>
        <w:t>Математична компетентність</w:t>
      </w:r>
    </w:p>
    <w:p w:rsidR="00C85BCA" w:rsidRDefault="00C85BCA" w:rsidP="00C85BCA">
      <w:r>
        <w:t xml:space="preserve">Уміння: оперувати числовою інформацією, геометричними об’єктами на площині та в просторі; встановлювати відношення між реальними об’єктами навколишньої дійсності (природними, культурними, </w:t>
      </w:r>
      <w:proofErr w:type="gramStart"/>
      <w:r>
        <w:t>техн</w:t>
      </w:r>
      <w:proofErr w:type="gramEnd"/>
      <w:r>
        <w:t>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85BCA" w:rsidRDefault="00C85BCA" w:rsidP="00C85BCA">
      <w:r>
        <w:t xml:space="preserve">Ставлення: усвідомлення значення математики для повноцінного життя в сучасному суспільстві, розвитку технологічного, економічного й </w:t>
      </w:r>
      <w:proofErr w:type="gramStart"/>
      <w:r>
        <w:t>оборонного</w:t>
      </w:r>
      <w:proofErr w:type="gramEnd"/>
      <w:r>
        <w:t xml:space="preserve"> потенціалу держави, успішного вивчення інших дисциплін.</w:t>
      </w:r>
    </w:p>
    <w:p w:rsidR="00C85BCA" w:rsidRDefault="00C85BCA" w:rsidP="00C85BCA">
      <w:r>
        <w:t>Навчальні ресурси: розв'язування математичних задач, зокрема таких, що моделюють реальні життєві ситуації</w:t>
      </w:r>
    </w:p>
    <w:p w:rsidR="00C85BCA" w:rsidRDefault="00C85BCA" w:rsidP="00C85BCA">
      <w:r>
        <w:t>4</w:t>
      </w:r>
    </w:p>
    <w:p w:rsidR="00C85BCA" w:rsidRDefault="00C85BCA" w:rsidP="00C85BCA">
      <w:r>
        <w:t xml:space="preserve">Основні компетентності у природничих </w:t>
      </w:r>
      <w:proofErr w:type="gramStart"/>
      <w:r>
        <w:t>науках</w:t>
      </w:r>
      <w:proofErr w:type="gramEnd"/>
      <w:r>
        <w:t xml:space="preserve"> і технологіях</w:t>
      </w:r>
    </w:p>
    <w:p w:rsidR="00C85BCA" w:rsidRDefault="00C85BCA" w:rsidP="00C85BCA">
      <w:r>
        <w:t xml:space="preserve">Уміння: розпізнавати проблеми, що виникають у довкіллі і які можна розв’язати засобами математики; будувати та </w:t>
      </w:r>
      <w:proofErr w:type="gramStart"/>
      <w:r>
        <w:t>досл</w:t>
      </w:r>
      <w:proofErr w:type="gramEnd"/>
      <w:r>
        <w:t>іджувати математичні моделі природних явищ і процесів.</w:t>
      </w:r>
    </w:p>
    <w:p w:rsidR="00C85BCA" w:rsidRDefault="00C85BCA" w:rsidP="00C85BCA">
      <w:r>
        <w:lastRenderedPageBreak/>
        <w:t xml:space="preserve">Ставлення: усвідомлення важливості математики як універсальної мови науки, </w:t>
      </w:r>
      <w:proofErr w:type="gramStart"/>
      <w:r>
        <w:t>техн</w:t>
      </w:r>
      <w:proofErr w:type="gramEnd"/>
      <w:r>
        <w:t>іки та технологій.</w:t>
      </w:r>
    </w:p>
    <w:p w:rsidR="00C85BCA" w:rsidRDefault="00C85BCA" w:rsidP="00C85BCA">
      <w:r>
        <w:t>Навчальні ресурси: складання графі</w:t>
      </w:r>
      <w:proofErr w:type="gramStart"/>
      <w:r>
        <w:t>к</w:t>
      </w:r>
      <w:proofErr w:type="gramEnd"/>
      <w:r>
        <w:t>ів та діаграм, які ілюструють функціональні залежності результатів впливу людської діяльності на природу</w:t>
      </w:r>
    </w:p>
    <w:p w:rsidR="00C85BCA" w:rsidRDefault="00C85BCA" w:rsidP="00C85BCA">
      <w:r>
        <w:t>5</w:t>
      </w:r>
    </w:p>
    <w:p w:rsidR="00C85BCA" w:rsidRDefault="00C85BCA" w:rsidP="00C85BCA">
      <w:r>
        <w:t>Інформаційно-цифрова компетентність</w:t>
      </w:r>
    </w:p>
    <w:p w:rsidR="00C85BCA" w:rsidRDefault="00C85BCA" w:rsidP="00C85BCA">
      <w:r>
        <w:t xml:space="preserve">Уміння: структурувати дані; діяти за алгоритмом та складати алгоритми; визначати достатність даних для розв’язання задачі; використовувати </w:t>
      </w:r>
      <w:proofErr w:type="gramStart"/>
      <w:r>
        <w:t>р</w:t>
      </w:r>
      <w:proofErr w:type="gramEnd"/>
      <w:r>
        <w:t>ізні знакові системи; знаходити інформацію та оцінювати її достовірність; доводити істинність тверджень.</w:t>
      </w:r>
    </w:p>
    <w:p w:rsidR="00C85BCA" w:rsidRDefault="00C85BCA" w:rsidP="00C85BCA">
      <w:r>
        <w:t>Ставлення: критичне осмислення інформації та джерел її отримання; усвідомлення важливості ІКТ для ефективного розв’язування математичних задач.</w:t>
      </w:r>
    </w:p>
    <w:p w:rsidR="00C85BCA" w:rsidRDefault="00C85BCA" w:rsidP="00C85BCA">
      <w:r>
        <w:t>Навчальні ресурси: візуалізація даних, побудова графі</w:t>
      </w:r>
      <w:proofErr w:type="gramStart"/>
      <w:r>
        <w:t>к</w:t>
      </w:r>
      <w:proofErr w:type="gramEnd"/>
      <w:r>
        <w:t>ів та діаграм за допомогою програмних засобів</w:t>
      </w:r>
    </w:p>
    <w:p w:rsidR="00C85BCA" w:rsidRDefault="00C85BCA" w:rsidP="00C85BCA">
      <w:r>
        <w:t>6</w:t>
      </w:r>
    </w:p>
    <w:p w:rsidR="00C85BCA" w:rsidRDefault="00C85BCA" w:rsidP="00C85BCA">
      <w:r>
        <w:t>Уміння вчитися впродовж життя</w:t>
      </w:r>
    </w:p>
    <w:p w:rsidR="00C85BCA" w:rsidRDefault="00C85BCA" w:rsidP="00C85BCA">
      <w:r>
        <w:t xml:space="preserve">Уміння: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proofErr w:type="gramStart"/>
      <w:r>
        <w:t>траєктор</w:t>
      </w:r>
      <w:proofErr w:type="gramEnd"/>
      <w:r>
        <w:t>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85BCA" w:rsidRDefault="00C85BCA" w:rsidP="00C85BCA">
      <w:r>
        <w:t xml:space="preserve">Ставлення: усвідомлення власних освітніх потреб та цінності нових знань і вмінь; зацікавленість у </w:t>
      </w:r>
      <w:proofErr w:type="gramStart"/>
      <w:r>
        <w:t>п</w:t>
      </w:r>
      <w:proofErr w:type="gramEnd"/>
      <w:r>
        <w:t>ізнанні світу; розуміння важливості вчитися впродовж життя; прагнення до вдосконалення результатів своєї діяльності.</w:t>
      </w:r>
    </w:p>
    <w:p w:rsidR="00C85BCA" w:rsidRDefault="00C85BCA" w:rsidP="00C85BCA">
      <w:r>
        <w:t xml:space="preserve">Навчальні ресурси: моделювання власної освітньої </w:t>
      </w:r>
      <w:proofErr w:type="gramStart"/>
      <w:r>
        <w:t>траєктор</w:t>
      </w:r>
      <w:proofErr w:type="gramEnd"/>
      <w:r>
        <w:t>ії</w:t>
      </w:r>
    </w:p>
    <w:p w:rsidR="00C85BCA" w:rsidRDefault="00C85BCA" w:rsidP="00C85BCA">
      <w:r>
        <w:t>7</w:t>
      </w:r>
    </w:p>
    <w:p w:rsidR="00C85BCA" w:rsidRDefault="00C85BCA" w:rsidP="00C85BCA">
      <w:r>
        <w:t xml:space="preserve">Ініціативність і </w:t>
      </w:r>
      <w:proofErr w:type="gramStart"/>
      <w:r>
        <w:t>п</w:t>
      </w:r>
      <w:proofErr w:type="gramEnd"/>
      <w:r>
        <w:t>ідприємливість</w:t>
      </w:r>
    </w:p>
    <w:p w:rsidR="00C85BCA" w:rsidRDefault="00C85BCA" w:rsidP="00C85BCA">
      <w:r>
        <w:t xml:space="preserve">Уміння: генерувати нові ідеї, вирішувати життєві проблеми, аналізувати, прогрозувати, ухвалювати оптимальні </w:t>
      </w:r>
      <w:proofErr w:type="gramStart"/>
      <w:r>
        <w:t>р</w:t>
      </w:r>
      <w:proofErr w:type="gramEnd"/>
      <w:r>
        <w:t>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85BCA" w:rsidRDefault="00C85BCA" w:rsidP="00C85BCA">
      <w:r>
        <w:t xml:space="preserve">Ставлення: ініціативність, відповідальність, упевненість у собі; переконаність, що успіх команди – це й особистий успіх; позитивне оцінювання та </w:t>
      </w:r>
      <w:proofErr w:type="gramStart"/>
      <w:r>
        <w:t>п</w:t>
      </w:r>
      <w:proofErr w:type="gramEnd"/>
      <w:r>
        <w:t>ідтримка конструктивних ідей інших.</w:t>
      </w:r>
    </w:p>
    <w:p w:rsidR="00C85BCA" w:rsidRDefault="00C85BCA" w:rsidP="00C85BCA">
      <w:r>
        <w:t xml:space="preserve">Навчальні ресурси: задачі </w:t>
      </w:r>
      <w:proofErr w:type="gramStart"/>
      <w:r>
        <w:t>п</w:t>
      </w:r>
      <w:proofErr w:type="gramEnd"/>
      <w:r>
        <w:t>ідприємницького змісту (оптимізаційні задачі)</w:t>
      </w:r>
    </w:p>
    <w:p w:rsidR="00C85BCA" w:rsidRDefault="00C85BCA" w:rsidP="00C85BCA">
      <w:r>
        <w:t>8</w:t>
      </w:r>
    </w:p>
    <w:p w:rsidR="00C85BCA" w:rsidRDefault="00C85BCA" w:rsidP="00C85BCA">
      <w:proofErr w:type="gramStart"/>
      <w:r>
        <w:lastRenderedPageBreak/>
        <w:t>Соц</w:t>
      </w:r>
      <w:proofErr w:type="gramEnd"/>
      <w:r>
        <w:t>іальна і громадянська компетентності</w:t>
      </w:r>
    </w:p>
    <w:p w:rsidR="00C85BCA" w:rsidRDefault="00C85BCA" w:rsidP="00C85BCA">
      <w:r>
        <w:t xml:space="preserve">Уміння: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w:t>
      </w:r>
      <w:proofErr w:type="gramStart"/>
      <w:r>
        <w:t>р</w:t>
      </w:r>
      <w:proofErr w:type="gramEnd"/>
      <w:r>
        <w:t>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w:t>
      </w:r>
      <w:proofErr w:type="gramStart"/>
      <w:r>
        <w:t>р</w:t>
      </w:r>
      <w:proofErr w:type="gramEnd"/>
      <w:r>
        <w:t>, спираючись, зокрема, і на математичні дані.</w:t>
      </w:r>
    </w:p>
    <w:p w:rsidR="00C85BCA" w:rsidRDefault="00C85BCA" w:rsidP="00C85BCA">
      <w:r>
        <w:t xml:space="preserve">Ставлення: ощадливість і поміркованість; </w:t>
      </w:r>
      <w:proofErr w:type="gramStart"/>
      <w:r>
        <w:t>р</w:t>
      </w:r>
      <w:proofErr w:type="gramEnd"/>
      <w:r>
        <w:t>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85BCA" w:rsidRDefault="00C85BCA" w:rsidP="00C85BCA">
      <w:r>
        <w:t xml:space="preserve">Навчальні ресурси: задачі </w:t>
      </w:r>
      <w:proofErr w:type="gramStart"/>
      <w:r>
        <w:t>соц</w:t>
      </w:r>
      <w:proofErr w:type="gramEnd"/>
      <w:r>
        <w:t>іального змісту</w:t>
      </w:r>
    </w:p>
    <w:p w:rsidR="00C85BCA" w:rsidRDefault="00C85BCA" w:rsidP="00C85BCA">
      <w:r>
        <w:t>9</w:t>
      </w:r>
    </w:p>
    <w:p w:rsidR="00C85BCA" w:rsidRDefault="00C85BCA" w:rsidP="00C85BCA">
      <w:r>
        <w:t>Обізнаність і самовираження у сфері культури</w:t>
      </w:r>
    </w:p>
    <w:p w:rsidR="00C85BCA" w:rsidRDefault="00C85BCA" w:rsidP="00C85BCA">
      <w:r>
        <w:t>Уміння: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rsidR="00C85BCA" w:rsidRDefault="00C85BCA" w:rsidP="00C85BCA">
      <w:r>
        <w:t xml:space="preserve">Ставлення: усвідомлення взаємозв’язку математики та культури на прикладах з </w:t>
      </w:r>
      <w:proofErr w:type="gramStart"/>
      <w:r>
        <w:t>арх</w:t>
      </w:r>
      <w:proofErr w:type="gramEnd"/>
      <w:r>
        <w:t>ітектури, живопису, музики та ін.; розуміння важливості внеску математиків у загальносвітову культуру.</w:t>
      </w:r>
    </w:p>
    <w:p w:rsidR="00C85BCA" w:rsidRDefault="00C85BCA" w:rsidP="00C85BCA">
      <w:r>
        <w:t xml:space="preserve">Навчальні ресурси: математичні моделі в </w:t>
      </w:r>
      <w:proofErr w:type="gramStart"/>
      <w:r>
        <w:t>р</w:t>
      </w:r>
      <w:proofErr w:type="gramEnd"/>
      <w:r>
        <w:t>ізних видах мистецтва</w:t>
      </w:r>
    </w:p>
    <w:p w:rsidR="00C85BCA" w:rsidRDefault="00C85BCA" w:rsidP="00C85BCA">
      <w:r>
        <w:t>10</w:t>
      </w:r>
    </w:p>
    <w:p w:rsidR="00C85BCA" w:rsidRDefault="00C85BCA" w:rsidP="00C85BCA">
      <w:r>
        <w:t>Екологічна грамотність і здорове життя</w:t>
      </w:r>
    </w:p>
    <w:p w:rsidR="00C85BCA" w:rsidRDefault="00C85BCA" w:rsidP="00C85BCA">
      <w:r>
        <w:t xml:space="preserve">Уміння: аналізувати і критично оцінювати </w:t>
      </w:r>
      <w:proofErr w:type="gramStart"/>
      <w:r>
        <w:t>соц</w:t>
      </w:r>
      <w:proofErr w:type="gramEnd"/>
      <w:r>
        <w:t>іально-економічні події в державі на основі статистичних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85BCA" w:rsidRDefault="00C85BCA" w:rsidP="00C85BCA">
      <w:proofErr w:type="gramStart"/>
      <w:r>
        <w:t xml:space="preserve">Ставлення: усвідомлення взаємозв’язку математики та екології на основі статистичних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roofErr w:type="gramEnd"/>
    </w:p>
    <w:p w:rsidR="00C85BCA" w:rsidRDefault="00C85BCA" w:rsidP="00C85BCA">
      <w:r>
        <w:t xml:space="preserve">Навчальні ресурси: навчальні проекти, задачі </w:t>
      </w:r>
      <w:proofErr w:type="gramStart"/>
      <w:r>
        <w:t>соц</w:t>
      </w:r>
      <w:proofErr w:type="gramEnd"/>
      <w:r>
        <w:t>іально-економічного, екологічного змісту; задачі, які сприяють усвідомленню цінності здорового способу життя</w:t>
      </w:r>
    </w:p>
    <w:p w:rsidR="00C85BCA" w:rsidRDefault="00C85BCA" w:rsidP="00C85BCA">
      <w:r>
        <w:t xml:space="preserve"> </w:t>
      </w:r>
    </w:p>
    <w:p w:rsidR="00C85BCA" w:rsidRDefault="00C85BCA" w:rsidP="00C85BCA">
      <w:r>
        <w:t xml:space="preserve"> </w:t>
      </w:r>
    </w:p>
    <w:p w:rsidR="00C85BCA" w:rsidRDefault="00C85BCA" w:rsidP="00C85BCA">
      <w:r>
        <w:t xml:space="preserve">        Такі ключові компетентності, як вміння вчитися, ініціативність і </w:t>
      </w:r>
      <w:proofErr w:type="gramStart"/>
      <w:r>
        <w:t>п</w:t>
      </w:r>
      <w:proofErr w:type="gramEnd"/>
      <w:r>
        <w:t xml:space="preserve">ідприємливість, екологічна грамотність і здоровий спосіб життя, соціальна та громадянська компетентності можуть </w:t>
      </w:r>
      <w:r>
        <w:lastRenderedPageBreak/>
        <w:t>формуватися відразу засобами усіх навчальних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t>П</w:t>
      </w:r>
      <w:proofErr w:type="gramEnd"/>
      <w:r>
        <w:t>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C85BCA" w:rsidRDefault="00C85BCA" w:rsidP="00C85BCA">
      <w:r>
        <w:t xml:space="preserve"> Наскрізні лінії та їх реалізація</w:t>
      </w:r>
    </w:p>
    <w:p w:rsidR="00C85BCA" w:rsidRDefault="00C85BCA" w:rsidP="00C85BCA">
      <w:r>
        <w:t>Наскрізні лінії є засобом інтеграції ключових і загальнопредметних компетентностей, навчальних предметі</w:t>
      </w:r>
      <w:proofErr w:type="gramStart"/>
      <w:r>
        <w:t>в</w:t>
      </w:r>
      <w:proofErr w:type="gramEnd"/>
      <w:r>
        <w:t xml:space="preserve"> </w:t>
      </w:r>
      <w:proofErr w:type="gramStart"/>
      <w:r>
        <w:t>та</w:t>
      </w:r>
      <w:proofErr w:type="gramEnd"/>
      <w:r>
        <w:t xml:space="preserve"> предметних циклів; їх необхідно враховувати при формуванні шкільного середовища.</w:t>
      </w:r>
    </w:p>
    <w:p w:rsidR="00C85BCA" w:rsidRDefault="00C85BCA" w:rsidP="00C85BCA">
      <w:r>
        <w:t xml:space="preserve">Наскрізні лінії є </w:t>
      </w:r>
      <w:proofErr w:type="gramStart"/>
      <w:r>
        <w:t>соц</w:t>
      </w:r>
      <w:proofErr w:type="gramEnd"/>
      <w:r>
        <w:t>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85BCA" w:rsidRDefault="00C85BCA" w:rsidP="00C85BCA">
      <w:r>
        <w:t xml:space="preserve">Навчання за наскрізними лініями реалізується насамперед </w:t>
      </w:r>
      <w:proofErr w:type="gramStart"/>
      <w:r>
        <w:t>через</w:t>
      </w:r>
      <w:proofErr w:type="gramEnd"/>
      <w:r>
        <w:t>:</w:t>
      </w:r>
    </w:p>
    <w:p w:rsidR="00C85BCA" w:rsidRDefault="00C85BCA" w:rsidP="00C85BCA">
      <w:r>
        <w:t>організацію навчального середовища — змі</w:t>
      </w:r>
      <w:proofErr w:type="gramStart"/>
      <w:r>
        <w:t>ст</w:t>
      </w:r>
      <w:proofErr w:type="gramEnd"/>
      <w:r>
        <w:t xml:space="preserve"> та цілі наскрізних тем враховуються при формуванні духовного, соціального і фізичного середовища навчання;</w:t>
      </w:r>
    </w:p>
    <w:p w:rsidR="00C85BCA" w:rsidRDefault="00C85BCA" w:rsidP="00C85BCA">
      <w:r>
        <w:t xml:space="preserve">навчальні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навчальних предметів при навчанні за наскрізними темами </w:t>
      </w:r>
      <w:proofErr w:type="gramStart"/>
      <w:r>
        <w:t>р</w:t>
      </w:r>
      <w:proofErr w:type="gramEnd"/>
      <w:r>
        <w:t>ізна і залежить від цілей і змісту навчального предмета та від того, наскільки тісно той чи інший предметний цикл пов’язаний із конкретною наскрізною темою;</w:t>
      </w:r>
    </w:p>
    <w:p w:rsidR="00C85BCA" w:rsidRDefault="00C85BCA" w:rsidP="00C85BCA">
      <w:r>
        <w:t>предмети за вибором;</w:t>
      </w:r>
    </w:p>
    <w:p w:rsidR="00C85BCA" w:rsidRDefault="00C85BCA" w:rsidP="00C85BCA">
      <w:r>
        <w:t>роботу в проектах;</w:t>
      </w:r>
    </w:p>
    <w:p w:rsidR="00C85BCA" w:rsidRDefault="00C85BCA" w:rsidP="00C85BCA">
      <w:r>
        <w:t xml:space="preserve">позакласну навчальну роботу і </w:t>
      </w:r>
      <w:proofErr w:type="gramStart"/>
      <w:r>
        <w:t>роботу</w:t>
      </w:r>
      <w:proofErr w:type="gramEnd"/>
      <w:r>
        <w:t xml:space="preserve"> гуртків.</w:t>
      </w:r>
    </w:p>
    <w:p w:rsidR="00C85BCA" w:rsidRDefault="00C85BCA" w:rsidP="00C85BCA">
      <w:r>
        <w:t xml:space="preserve"> </w:t>
      </w:r>
    </w:p>
    <w:p w:rsidR="00C85BCA" w:rsidRDefault="00C85BCA" w:rsidP="00C85BCA">
      <w:r>
        <w:t xml:space="preserve"> </w:t>
      </w:r>
    </w:p>
    <w:p w:rsidR="00C85BCA" w:rsidRDefault="00C85BCA" w:rsidP="00C85BCA">
      <w:r>
        <w:t>Коротка характеристика наскрізних ліній</w:t>
      </w:r>
    </w:p>
    <w:p w:rsidR="00C85BCA" w:rsidRDefault="00C85BCA" w:rsidP="00C85BCA">
      <w:r>
        <w:t xml:space="preserve">Наскрізна лінія «Екологічна безпека й сталий розвиток» спрямована на формування в учнів </w:t>
      </w:r>
      <w:proofErr w:type="gramStart"/>
      <w:r>
        <w:t>соц</w:t>
      </w:r>
      <w:proofErr w:type="gramEnd"/>
      <w:r>
        <w:t>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85BCA" w:rsidRDefault="00C85BCA" w:rsidP="00C85BCA">
      <w:r>
        <w:t xml:space="preserve">Проблематика наскрізної лінії «Екологічна безпека та сталий розвиток» реалізується в курсі математики, насамперед, через завдання з реальними даними про використання природних ресурсів, їх збереження та примноження. Аналіз цих даних сприяє розвитку </w:t>
      </w:r>
      <w:proofErr w:type="gramStart"/>
      <w:r>
        <w:t>бережливого</w:t>
      </w:r>
      <w:proofErr w:type="gramEnd"/>
      <w:r>
        <w:t xml:space="preserve">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статистики.</w:t>
      </w:r>
    </w:p>
    <w:p w:rsidR="00C85BCA" w:rsidRDefault="00C85BCA" w:rsidP="00C85BCA">
      <w:r>
        <w:lastRenderedPageBreak/>
        <w:t>Реалізація наскрізної лінії «Громадянська відповідальність» 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w:t>
      </w:r>
      <w:proofErr w:type="gramStart"/>
      <w:r>
        <w:t>досл</w:t>
      </w:r>
      <w:proofErr w:type="gramEnd"/>
      <w:r>
        <w:t>ідницькі роботи, роботи в групі, проекти тощо), яка поєднує математику з іншими навчальними предметами і розвиває в учнів готовність до співпраці, толерантність щодо різноманітних способів діяльності і думок.</w:t>
      </w:r>
    </w:p>
    <w:p w:rsidR="00C85BCA" w:rsidRDefault="00C85BCA" w:rsidP="00C85BCA">
      <w:r>
        <w:t>Навчання математики має викликати в учнів якомога більше позитивних емоцій, а її змі</w:t>
      </w:r>
      <w:proofErr w:type="gramStart"/>
      <w:r>
        <w:t>ст</w:t>
      </w:r>
      <w:proofErr w:type="gramEnd"/>
      <w:r>
        <w:t xml:space="preserve">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 </w:t>
      </w:r>
      <w:proofErr w:type="gramStart"/>
      <w:r>
        <w:t>З</w:t>
      </w:r>
      <w:proofErr w:type="gramEnd"/>
      <w:r>
        <w:t xml:space="preserve"> цієї ж наскрізною лінією пов'язані, наприклад,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p w:rsidR="00C85BCA" w:rsidRDefault="00C85BCA" w:rsidP="00C85BCA">
      <w:r>
        <w:t xml:space="preserve">Завданням наскрізної лінії «Здоров'я і безпека» є становлення учня як емоційно </w:t>
      </w:r>
      <w:proofErr w:type="gramStart"/>
      <w:r>
        <w:t>ст</w:t>
      </w:r>
      <w:proofErr w:type="gramEnd"/>
      <w:r>
        <w:t>ійкого члена суспільства, здатного вести здоровий спосіб життя і формувати навколо себе безпечне життєве середовище.</w:t>
      </w:r>
    </w:p>
    <w:p w:rsidR="00C85BCA" w:rsidRDefault="00C85BCA" w:rsidP="00C85BCA">
      <w:r>
        <w:t xml:space="preserve">Наскрізна лінія «Здоров'я і безпека» в курсі математики реалізується через завдання з реальними даними про безпеку і охорону здоров’я (текстові завдання, пов’язані з середовищем дорожнього руху, рухом </w:t>
      </w:r>
      <w:proofErr w:type="gramStart"/>
      <w:r>
        <w:t>п</w:t>
      </w:r>
      <w:proofErr w:type="gramEnd"/>
      <w:r>
        <w:t xml:space="preserve">ішоходів і транспортних засобів, відсотковими обчисленнями і графіками, що стосуються чинників ризику). Особливо важливий аналіз причин ДТП, пов’язаних із перевищенням швидкості. Варто звернути увагу на проблеми, </w:t>
      </w:r>
      <w:proofErr w:type="gramStart"/>
      <w:r>
        <w:t>пов’язан</w:t>
      </w:r>
      <w:proofErr w:type="gramEnd"/>
      <w:r>
        <w:t>і із ризиками для життя і здоров’я при вивченні основ математичної статистики. Вирішення проблем, знайдених з «ага-ефектом» [2], розгляд красивих геометричних конструкцій, пошук оптимальних методів розв’язування задач тощо, здатні викликати в учнів чимало радісних емоцій.</w:t>
      </w:r>
    </w:p>
    <w:p w:rsidR="00C85BCA" w:rsidRDefault="00C85BCA" w:rsidP="00C85BCA">
      <w:r>
        <w:t>Наскрізна лінія «</w:t>
      </w:r>
      <w:proofErr w:type="gramStart"/>
      <w:r>
        <w:t>П</w:t>
      </w:r>
      <w:proofErr w:type="gramEnd"/>
      <w:r>
        <w:t>ідприємливість і фінансова грамотність»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85BCA" w:rsidRDefault="00C85BCA" w:rsidP="00C85BCA">
      <w:r>
        <w:t xml:space="preserve">Ця наскрізна лінія пов'язана з розв'язуванням практичних задач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Вона реалізується </w:t>
      </w:r>
      <w:proofErr w:type="gramStart"/>
      <w:r>
        <w:t>п</w:t>
      </w:r>
      <w:proofErr w:type="gramEnd"/>
      <w:r>
        <w:t>ід час вивчення відсоткових обчислень, рівнянь та функцій.</w:t>
      </w:r>
    </w:p>
    <w:p w:rsidR="00C85BCA" w:rsidRDefault="00C85BCA" w:rsidP="00C85BCA">
      <w: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t>р</w:t>
      </w:r>
      <w:proofErr w:type="gramEnd"/>
      <w:r>
        <w:t xml:space="preserve">ізних видів педагогічно доцільної активної навчально-пізнавальної діяльності, а також практична його спрямованість. </w:t>
      </w:r>
      <w:proofErr w:type="gramStart"/>
      <w:r>
        <w:t>Доц</w:t>
      </w:r>
      <w:proofErr w:type="gramEnd"/>
      <w:r>
        <w:t xml:space="preserve">ільно, де це можливо, не лише показувати виникнення математичного факту із практичної ситуації, а й ілюструвати його застосування на практиці. Формуванню математичної та ключових компетентностей сприяє встановлення та реалізація у навчанні математики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w:t>
      </w:r>
      <w:proofErr w:type="gramStart"/>
      <w:r>
        <w:t>п</w:t>
      </w:r>
      <w:proofErr w:type="gramEnd"/>
      <w:r>
        <w:t xml:space="preserve">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t>нов</w:t>
      </w:r>
      <w:proofErr w:type="gramEnd"/>
      <w:r>
        <w:t>і ситуації.</w:t>
      </w:r>
    </w:p>
    <w:p w:rsidR="00C85BCA" w:rsidRDefault="00C85BCA" w:rsidP="00C85BCA">
      <w:r>
        <w:lastRenderedPageBreak/>
        <w:t xml:space="preserve">Важливу роль у навчанні математики відіграє систематичне використання історичного матеріалу, який </w:t>
      </w:r>
      <w:proofErr w:type="gramStart"/>
      <w:r>
        <w:t>п</w:t>
      </w:r>
      <w:proofErr w:type="gramEnd"/>
      <w:r>
        <w:t>ідвищує інтерес до вивчення математики, стимулює потяг до наукової творчості, пробуджує критичне ставлення до фактів, дає учням уявлення про математику як невід’ємну складову загальнолюдської культури. На дохідливих прикладах слід показувати учням, як розвивалися математичні поняття і відношення, теорії й методи. Ознайомлення учнів з іменами та біографіями видатних учених, які створювали математику, зокрема видатних українських математиків, сприятиме національному і патріотичному вихованню школярі</w:t>
      </w:r>
      <w:proofErr w:type="gramStart"/>
      <w:r>
        <w:t>в</w:t>
      </w:r>
      <w:proofErr w:type="gramEnd"/>
      <w:r>
        <w:t>.</w:t>
      </w:r>
    </w:p>
    <w:p w:rsidR="00C85BCA" w:rsidRDefault="00C85BCA" w:rsidP="00C85BCA">
      <w:r>
        <w:t xml:space="preserve"> </w:t>
      </w:r>
    </w:p>
    <w:p w:rsidR="00C85BCA" w:rsidRDefault="00C85BCA" w:rsidP="00C85BCA">
      <w:r>
        <w:t>Характеристика навчального змісту і особливостей його реалізації</w:t>
      </w:r>
    </w:p>
    <w:p w:rsidR="00C85BCA" w:rsidRDefault="00C85BCA" w:rsidP="00C85BCA">
      <w:r>
        <w:t>Змі</w:t>
      </w:r>
      <w:proofErr w:type="gramStart"/>
      <w:r>
        <w:t>ст</w:t>
      </w:r>
      <w:proofErr w:type="gramEnd"/>
      <w:r>
        <w:t xml:space="preserve"> математичної освіти в основній школі структурується за такими змістовими лініями: числа; вирази; рівняння і нерівності; функції; геометричні фігури; геометричні величини. Кожна з них розвивається з урахуванням завдань вивчення математики на цьому ступені шкільної освіти, в якому виокремлюються два основні етапи: 5–6 класи і 7–9 класи. </w:t>
      </w:r>
      <w:proofErr w:type="gramStart"/>
      <w:r>
        <w:t>Освітні завдання на першому етапі реалізуються у процесі вивчення єдиного курсу математики, на другому — двох курсів: алгебри і геометрії.</w:t>
      </w:r>
      <w:proofErr w:type="gramEnd"/>
    </w:p>
    <w:p w:rsidR="00C85BCA" w:rsidRDefault="00C85BCA" w:rsidP="00C85BCA">
      <w:r>
        <w:t xml:space="preserve">Курс математики 5–6 класів передбачає розвиток, збагачення і поглиблення знань учнів про числа і дії над ними, числові й буквені вирази, величини та їх вимірювання, </w:t>
      </w:r>
      <w:proofErr w:type="gramStart"/>
      <w:r>
        <w:t>р</w:t>
      </w:r>
      <w:proofErr w:type="gramEnd"/>
      <w:r>
        <w:t xml:space="preserve">івняння, числові нерівності, а також уявлень про окремі геометричні фігури на площині і в просторі. Понятійний апарат, обчислювальні алгоритми, графічні уміння і навички, що мають бути сформовані на цьому етапі вивчення курсу, є тим </w:t>
      </w:r>
      <w:proofErr w:type="gramStart"/>
      <w:r>
        <w:t>п</w:t>
      </w:r>
      <w:proofErr w:type="gramEnd"/>
      <w:r>
        <w:t>ідґрунтям, що забезпечує успішне вивчення в наступних класах алгебри і геометрії, а також інших навчальних предметів, де застосовуються математичні знання.</w:t>
      </w:r>
    </w:p>
    <w:p w:rsidR="00C85BCA" w:rsidRDefault="00C85BCA" w:rsidP="00C85BCA">
      <w:r>
        <w:t xml:space="preserve">Основу курсу становить розвиток поняття числа та формування міцних обчислювальних і графічних навичок. У 5–6 класах відбувається поступове розширення множини натуральних чисел до множини раціональних чисел шляхом </w:t>
      </w:r>
      <w:proofErr w:type="gramStart"/>
      <w:r>
        <w:t>посл</w:t>
      </w:r>
      <w:proofErr w:type="gramEnd"/>
      <w:r>
        <w:t>ідовного введення дробів (звичайних і десяткових), а також від’ємних чисел разом із формуванням культури усних, письмових, інструментальних обчислень.</w:t>
      </w:r>
    </w:p>
    <w:p w:rsidR="00C85BCA" w:rsidRDefault="00C85BCA" w:rsidP="00C85BCA">
      <w:r>
        <w:t xml:space="preserve">Навчальний матеріал, що стосується виразів, величин, </w:t>
      </w:r>
      <w:proofErr w:type="gramStart"/>
      <w:r>
        <w:t>р</w:t>
      </w:r>
      <w:proofErr w:type="gramEnd"/>
      <w:r>
        <w:t xml:space="preserve">івнянь і нерівностей, геометричних фігур, має загалом пропедевтичний характер. Ознайомлення з ним готує учнів до </w:t>
      </w:r>
      <w:proofErr w:type="gramStart"/>
      <w:r>
        <w:t>св</w:t>
      </w:r>
      <w:proofErr w:type="gramEnd"/>
      <w:r>
        <w:t xml:space="preserve">ідомого системного вивчення відповідних тем у курсах алгебри і геометрії. Зокрема, учні мають дістати уявлення про використання букв для запису законів арифметичних дій, формул, навчитись обчислювати значення простих буквених виразів, складати за умовою задачі й розв’язувати нескладні рівняння першого степеня спочатку на основі залежностей між компонентами арифметичних дій, а згодом із використанням основних властивостей </w:t>
      </w:r>
      <w:proofErr w:type="gramStart"/>
      <w:r>
        <w:t>р</w:t>
      </w:r>
      <w:proofErr w:type="gramEnd"/>
      <w:r>
        <w:t xml:space="preserve">івнянь. Важливе значення для </w:t>
      </w:r>
      <w:proofErr w:type="gramStart"/>
      <w:r>
        <w:t>п</w:t>
      </w:r>
      <w:proofErr w:type="gramEnd"/>
      <w:r>
        <w:t>ідготовки учнів до систематичного вивчення алгебри, геометрії та інших предметів мають початкові відомості про метод координат, які дістають учні 5–6 класів: зображення чисел на координатній прямій, прямокутна система координат на площині, виконання відповідних побудов, побудова і аналіз окремих графіків залежностей між величинами.</w:t>
      </w:r>
    </w:p>
    <w:p w:rsidR="00C85BCA" w:rsidRDefault="00C85BCA" w:rsidP="00C85BCA">
      <w:r>
        <w:t xml:space="preserve">Істотне місце у вивченні курсу займають текстові задачі, основними функціями яких є розвиток логічного мислення учнів та ілюстрація </w:t>
      </w:r>
      <w:proofErr w:type="gramStart"/>
      <w:r>
        <w:t>практичного</w:t>
      </w:r>
      <w:proofErr w:type="gramEnd"/>
      <w:r>
        <w:t xml:space="preserve"> застосування математичних знань. </w:t>
      </w:r>
      <w:proofErr w:type="gramStart"/>
      <w:r>
        <w:t>П</w:t>
      </w:r>
      <w:proofErr w:type="gramEnd"/>
      <w:r>
        <w:t>ід час розв’язування текстових задач учні також вчаться використовувати математичні моделі. Розв’язування таких задач супроводжує вивчення всіх тем, передбачених програмою.</w:t>
      </w:r>
    </w:p>
    <w:p w:rsidR="00C85BCA" w:rsidRDefault="00C85BCA" w:rsidP="00C85BCA">
      <w:r>
        <w:lastRenderedPageBreak/>
        <w:t>Змі</w:t>
      </w:r>
      <w:proofErr w:type="gramStart"/>
      <w:r>
        <w:t>ст</w:t>
      </w:r>
      <w:proofErr w:type="gramEnd"/>
      <w:r>
        <w:t xml:space="preserve"> геометричного матеріалу включає початкові відомості про планіметричні (відрізок, промінь, пряма, кут, трикутник, прямокутник, квадрат, коло, круг) і стереометричні (прямокутний паралелепіпед, куб, піраміда) фігури. Учні набувають навичок вимірювання довжини ві</w:t>
      </w:r>
      <w:proofErr w:type="gramStart"/>
      <w:r>
        <w:t>др</w:t>
      </w:r>
      <w:proofErr w:type="gramEnd"/>
      <w:r>
        <w:t>ізка й градусної міри кута, знаходження площ і об’ємів деяких фігур, побудови геометричних фігур за допомогою лінійки, косинця, транспортира і циркуля. Розширюються уявлення учнів про вимірювання геометричних величин на прикладах вимірювання і порівняння ві</w:t>
      </w:r>
      <w:proofErr w:type="gramStart"/>
      <w:r>
        <w:t>др</w:t>
      </w:r>
      <w:proofErr w:type="gramEnd"/>
      <w:r>
        <w:t>ізків і кутів, побудови відрізків даної довжини і кутів із заданою градусною мірою, оперування формулами периметрів, площ і об’ємів геометричних фігур — знаходження невідомого компонента формули за відомими. Побудова кута за допомогою транспортира або косинця (прямого кута), прямої та ві</w:t>
      </w:r>
      <w:proofErr w:type="gramStart"/>
      <w:r>
        <w:t>др</w:t>
      </w:r>
      <w:proofErr w:type="gramEnd"/>
      <w:r>
        <w:t>ізка за допомогою лінійки використовується при побудові трикутників, прямокутників, перпендикулярних і паралельних прямих.</w:t>
      </w:r>
    </w:p>
    <w:p w:rsidR="00C85BCA" w:rsidRDefault="00C85BCA" w:rsidP="00C85BCA">
      <w:r>
        <w:t xml:space="preserve">Вивчення геометричних фігур має передбачати використання наочних ілюстрацій, прикладів із довкілля, життєвого досвіду учнів, виконання побудов і сприяти виробленню вмінь виділяти форму і розміри як основні властивості геометричних фігур. Закріплення понять супроводжується їх класифікацією (кутів, трикутників, взаємного розміщення прямих на площині). Властивості геометричних фігур спочатку обґрунтовуються </w:t>
      </w:r>
      <w:proofErr w:type="gramStart"/>
      <w:r>
        <w:t>досл</w:t>
      </w:r>
      <w:proofErr w:type="gramEnd"/>
      <w:r>
        <w:t>ідно-індуктивно, потім застосовуються в конкретних ситуаціях, що сприяє виробленню в учнів умінь доказово міркувати.</w:t>
      </w:r>
    </w:p>
    <w:p w:rsidR="00C85BCA" w:rsidRDefault="00C85BCA" w:rsidP="00C85BCA">
      <w:r>
        <w:t xml:space="preserve">Основа інтеграції геометричного </w:t>
      </w:r>
      <w:proofErr w:type="gramStart"/>
      <w:r>
        <w:t>матер</w:t>
      </w:r>
      <w:proofErr w:type="gramEnd"/>
      <w:r>
        <w:t>іалу з арифметичним і алгебраїчним — числові характеристики (довжина, площа, об’єм) геометричних фігур. Узагальнюються знання учнів про одиниці вимірювання довжини, площі, об’єму і вміння переходити від одних одиниць до інших, оскільки ці знання і вміння використовуються у вивченні предметі</w:t>
      </w:r>
      <w:proofErr w:type="gramStart"/>
      <w:r>
        <w:t>в</w:t>
      </w:r>
      <w:proofErr w:type="gramEnd"/>
      <w:r>
        <w:t xml:space="preserve"> природничого циклу і в трудовому навчанні.</w:t>
      </w:r>
    </w:p>
    <w:p w:rsidR="00C85BCA" w:rsidRDefault="00C85BCA" w:rsidP="00C85BCA">
      <w:r>
        <w:t xml:space="preserve">Важливим є формування в учнів умінь подавати дані у вигляді таблиць, графіків і діаграм </w:t>
      </w:r>
      <w:proofErr w:type="gramStart"/>
      <w:r>
        <w:t>р</w:t>
      </w:r>
      <w:proofErr w:type="gramEnd"/>
      <w:r>
        <w:t>ізних типів та на основі їхнього аналізу робити відповідні висновки.</w:t>
      </w:r>
    </w:p>
    <w:p w:rsidR="00C85BCA" w:rsidRDefault="00C85BCA" w:rsidP="00C85BCA">
      <w:r>
        <w:t>Вивчення математики у 5–6 класах здійснюється з переважанням індуктивних міркувань в основному на наочн</w:t>
      </w:r>
      <w:proofErr w:type="gramStart"/>
      <w:r>
        <w:t>о-</w:t>
      </w:r>
      <w:proofErr w:type="gramEnd"/>
      <w:r>
        <w:t>інтуїтивному рівні із залученням практичного досвіду учнів і прикладів із довкілля. Відбувається поступове збільшення теоретичного матеріалу, який вимагає обґрунтування тверджень, що вивчаються. Це готує учнів до ширшого використання дедуктивних методів на наступному етапі вивчення математики.</w:t>
      </w:r>
    </w:p>
    <w:p w:rsidR="00C85BCA" w:rsidRDefault="00C85BCA" w:rsidP="00C85BCA">
      <w:r>
        <w:t>У 7–9 класах вивчаються два курси: алгебра і геометрія.</w:t>
      </w:r>
    </w:p>
    <w:p w:rsidR="00C85BCA" w:rsidRDefault="00C85BCA" w:rsidP="00C85BCA">
      <w:r>
        <w:t xml:space="preserve">Основними завданнями курсу алгебри є формування умінь виконання тотожних перетворень цілих і дробових виразів, розв’язування </w:t>
      </w:r>
      <w:proofErr w:type="gramStart"/>
      <w:r>
        <w:t>р</w:t>
      </w:r>
      <w:proofErr w:type="gramEnd"/>
      <w:r>
        <w:t xml:space="preserve">івнянь і нерівностей та їх систем, достатніх для свідомого їх використання у вивченні математики і суміжних предметів, а також для практичних застосувань. Важливе завдання полягає в залученні учнів до використання </w:t>
      </w:r>
      <w:proofErr w:type="gramStart"/>
      <w:r>
        <w:t>р</w:t>
      </w:r>
      <w:proofErr w:type="gramEnd"/>
      <w:r>
        <w:t xml:space="preserve">івнянь і функцій як засобів математичного моделювання реальних процесів і явищ, розв’язування на цій основі прикладних задач. У процесі вивчення курсу посилюється роль обґрунтувань математичних тверджень, індуктивних і дедуктивних міркувань, формування </w:t>
      </w:r>
      <w:proofErr w:type="gramStart"/>
      <w:r>
        <w:t>р</w:t>
      </w:r>
      <w:proofErr w:type="gramEnd"/>
      <w:r>
        <w:t>ізноманітних алгоритмів, що має сприяти розвитку логічного мислення і алгоритмічної культури школярів.</w:t>
      </w:r>
    </w:p>
    <w:p w:rsidR="00C85BCA" w:rsidRDefault="00C85BCA" w:rsidP="00C85BCA">
      <w:r>
        <w:t>На цьому етапі шкільної математичної освіти учні починають ознайомлюватися з дійсними числами. Так, до відомих учням числових множин долучається множина ірраціональних чисел.</w:t>
      </w:r>
    </w:p>
    <w:p w:rsidR="00C85BCA" w:rsidRDefault="00C85BCA" w:rsidP="00C85BCA">
      <w:r>
        <w:t xml:space="preserve">Основу курсу становлять перетворення раціональних та ірраціональних виразів. Важливо забезпечити формування умінь школярів виконувати основні види перетворень таких виразів, що </w:t>
      </w:r>
      <w:r>
        <w:lastRenderedPageBreak/>
        <w:t xml:space="preserve">є передумовою подальшого успішного засвоєння курсу та використання математичного апарату </w:t>
      </w:r>
      <w:proofErr w:type="gramStart"/>
      <w:r>
        <w:t>п</w:t>
      </w:r>
      <w:proofErr w:type="gramEnd"/>
      <w:r>
        <w:t>ід час вивчення інших шкільних предметів. Розглядається поняття степеня з цілим показником та його властивості.</w:t>
      </w:r>
    </w:p>
    <w:p w:rsidR="00C85BCA" w:rsidRDefault="00C85BCA" w:rsidP="00C85BCA">
      <w:r>
        <w:t xml:space="preserve">Істотного розвитку набуває змістова лінія </w:t>
      </w:r>
      <w:proofErr w:type="gramStart"/>
      <w:r>
        <w:t>р</w:t>
      </w:r>
      <w:proofErr w:type="gramEnd"/>
      <w:r>
        <w:t xml:space="preserve">івнянь та нерівностей. Процес розв’язування </w:t>
      </w:r>
      <w:proofErr w:type="gramStart"/>
      <w:r>
        <w:t>р</w:t>
      </w:r>
      <w:proofErr w:type="gramEnd"/>
      <w:r>
        <w:t xml:space="preserve">івняння трактується як послідовна заміна даного рівняння рівносильними йому рівняннями. На основі узагальнення відомостей про </w:t>
      </w:r>
      <w:proofErr w:type="gramStart"/>
      <w:r>
        <w:t>р</w:t>
      </w:r>
      <w:proofErr w:type="gramEnd"/>
      <w:r>
        <w:t xml:space="preserve">івняння, здобутих у попередні роки, вводиться поняття лінійного рівняння з однією змінною. Курс передбачає вивчення лінійних </w:t>
      </w:r>
      <w:proofErr w:type="gramStart"/>
      <w:r>
        <w:t>р</w:t>
      </w:r>
      <w:proofErr w:type="gramEnd"/>
      <w:r>
        <w:t xml:space="preserve">івнянь, квадратних рівнянь та рівнянь, які зводяться до лінійних або квадратних. Розглядаються системи лінійних </w:t>
      </w:r>
      <w:proofErr w:type="gramStart"/>
      <w:r>
        <w:t>р</w:t>
      </w:r>
      <w:proofErr w:type="gramEnd"/>
      <w:r>
        <w:t xml:space="preserve">івнянь та рівнянь другого степеня з двома змінними. Щодо останніх, то увага зосереджується на системах, де одне </w:t>
      </w:r>
      <w:proofErr w:type="gramStart"/>
      <w:r>
        <w:t>р</w:t>
      </w:r>
      <w:proofErr w:type="gramEnd"/>
      <w:r>
        <w:t xml:space="preserve">івняння – другого степеня, а друге –першого степеня. Передбачається розгляд лише найпростіших систем </w:t>
      </w:r>
      <w:proofErr w:type="gramStart"/>
      <w:r>
        <w:t>р</w:t>
      </w:r>
      <w:proofErr w:type="gramEnd"/>
      <w:r>
        <w:t>івнянь, у яких обидва рівняння другого степеня.</w:t>
      </w:r>
    </w:p>
    <w:p w:rsidR="00C85BCA" w:rsidRDefault="00C85BCA" w:rsidP="00C85BCA">
      <w:r>
        <w:t xml:space="preserve">Значне місце відводиться застосуванню </w:t>
      </w:r>
      <w:proofErr w:type="gramStart"/>
      <w:r>
        <w:t>р</w:t>
      </w:r>
      <w:proofErr w:type="gramEnd"/>
      <w:r>
        <w:t xml:space="preserve">івнянь до розв’язування різноманітних задач. Ця робота має пронизувати всі теми курсу. Важливе значення надається формуванню умінь застосовувати алгоритм розв’язування задачі за допомогою </w:t>
      </w:r>
      <w:proofErr w:type="gramStart"/>
      <w:r>
        <w:t>р</w:t>
      </w:r>
      <w:proofErr w:type="gramEnd"/>
      <w:r>
        <w:t>івняння.</w:t>
      </w:r>
    </w:p>
    <w:p w:rsidR="00C85BCA" w:rsidRDefault="00C85BCA" w:rsidP="00C85BCA">
      <w:r>
        <w:t xml:space="preserve">Елементарні відомості про числові нерівності доповнюються і розширюються за рахунок вивчення властивостей числових </w:t>
      </w:r>
      <w:proofErr w:type="gramStart"/>
      <w:r>
        <w:t>нерівностей</w:t>
      </w:r>
      <w:proofErr w:type="gramEnd"/>
      <w:r>
        <w:t xml:space="preserve">, лінійних нерівностей з однією змінною та квадратних нерівностей. Розглядається розв’язування систем двох лінійних </w:t>
      </w:r>
      <w:proofErr w:type="gramStart"/>
      <w:r>
        <w:t>нерівностей</w:t>
      </w:r>
      <w:proofErr w:type="gramEnd"/>
      <w:r>
        <w:t xml:space="preserve"> з однією змінною.</w:t>
      </w:r>
    </w:p>
    <w:p w:rsidR="00C85BCA" w:rsidRDefault="00C85BCA" w:rsidP="00C85BCA">
      <w:r>
        <w:t xml:space="preserve">У 7 класі вводиться одне з фундаментальних математичних понять — поняття функції. У цьому ж класі розглядається лінійна функція та її графік. </w:t>
      </w:r>
      <w:proofErr w:type="gramStart"/>
      <w:r>
        <w:t>Ц</w:t>
      </w:r>
      <w:proofErr w:type="gramEnd"/>
      <w:r>
        <w:t xml:space="preserve">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Інші види функцій розглядаються у зв’язку з вивченням відповідного </w:t>
      </w:r>
      <w:proofErr w:type="gramStart"/>
      <w:r>
        <w:t>матер</w:t>
      </w:r>
      <w:proofErr w:type="gramEnd"/>
      <w:r>
        <w:t>іалу, що стосується решти змістових ліній курсу. Зокрема у 8 класі в темах «Раціональні вирази» та «Квадратні корені» учні ознайомлюються з функціями</w:t>
      </w:r>
      <w:proofErr w:type="gramStart"/>
      <w:r>
        <w:t xml:space="preserve"> ,</w:t>
      </w:r>
      <w:proofErr w:type="gramEnd"/>
      <w:r>
        <w:t xml:space="preserve"> у = x2 і  та їх властивостями. У 9 класі розглядається квадратична функція. Вивчення її властивостей пов’язується, зокрема, з розв’язуванням квадратних </w:t>
      </w:r>
      <w:proofErr w:type="gramStart"/>
      <w:r>
        <w:t>нерівностей</w:t>
      </w:r>
      <w:proofErr w:type="gramEnd"/>
      <w:r>
        <w:t>.</w:t>
      </w:r>
    </w:p>
    <w:p w:rsidR="00C85BCA" w:rsidRDefault="00C85BCA" w:rsidP="00C85BCA">
      <w:r>
        <w:t xml:space="preserve">Таким чином, функціональна лінія пронизує весь курс алгебри основної школи і розвивається в тісному зв’язку з тотожними перетвореннями, </w:t>
      </w:r>
      <w:proofErr w:type="gramStart"/>
      <w:r>
        <w:t>р</w:t>
      </w:r>
      <w:proofErr w:type="gramEnd"/>
      <w:r>
        <w:t xml:space="preserve">івняннями і нерівностями. Властивості функцій, як правило, встановлюються за їх графіками, тобто </w:t>
      </w:r>
      <w:proofErr w:type="gramStart"/>
      <w:r>
        <w:t>на</w:t>
      </w:r>
      <w:proofErr w:type="gramEnd"/>
      <w:r>
        <w:t xml:space="preserve"> основі наочних уявлень, і лише деякі властивості обґрунтовуються аналітично. У міру оволодіння учнями теоретичним матеріалом кількість властивостей, що </w:t>
      </w:r>
      <w:proofErr w:type="gramStart"/>
      <w:r>
        <w:t>п</w:t>
      </w:r>
      <w:proofErr w:type="gramEnd"/>
      <w:r>
        <w:t xml:space="preserve">ідлягають вивченню, поступово збільшується. </w:t>
      </w:r>
      <w:proofErr w:type="gramStart"/>
      <w:r>
        <w:t>П</w:t>
      </w:r>
      <w:proofErr w:type="gramEnd"/>
      <w:r>
        <w:t>ід час вивчення функцій чільне місце відводиться формуванню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w:t>
      </w:r>
    </w:p>
    <w:p w:rsidR="00C85BCA" w:rsidRDefault="00C85BCA" w:rsidP="00C85BCA">
      <w:r>
        <w:t>Дев'ятикласники також ознайомляться з основними поняттями комбінаторики, теорії ймовірностей та статистики.</w:t>
      </w:r>
    </w:p>
    <w:p w:rsidR="00C85BCA" w:rsidRDefault="00C85BCA" w:rsidP="00C85BCA">
      <w:r>
        <w:t>Головна лінія курсу геометрії — геометричні фігури та їх властивості. Основними поняттями курсу</w:t>
      </w:r>
      <w:proofErr w:type="gramStart"/>
      <w:r>
        <w:t xml:space="preserve"> є:</w:t>
      </w:r>
      <w:proofErr w:type="gramEnd"/>
      <w:r>
        <w:t xml:space="preserve"> точка, пряма, площина, належати, лежати між. Перші три поняття – це основні геометричні фігури, а два останніх – основні відношення. Це неозначувані поняття – для них не формулюються означення, але їх змі</w:t>
      </w:r>
      <w:proofErr w:type="gramStart"/>
      <w:r>
        <w:t>ст</w:t>
      </w:r>
      <w:proofErr w:type="gramEnd"/>
      <w:r>
        <w:t xml:space="preserve"> розкривається через опис, показ, характеристику. Інші поняття курсу визначаються, а їх властивості встановлюються шляхом доказових міркувань. Учень має усвідомити, що </w:t>
      </w:r>
      <w:proofErr w:type="gramStart"/>
      <w:r>
        <w:t>п</w:t>
      </w:r>
      <w:proofErr w:type="gramEnd"/>
      <w:r>
        <w:t>ід час доведення теорем можна користуватися означеннями і раніше доведеними теоремами.</w:t>
      </w:r>
    </w:p>
    <w:p w:rsidR="00C85BCA" w:rsidRDefault="00C85BCA" w:rsidP="00C85BCA">
      <w:r>
        <w:lastRenderedPageBreak/>
        <w:t>Фігури, що вивчаються на площині — точка, пряма, ві</w:t>
      </w:r>
      <w:proofErr w:type="gramStart"/>
      <w:r>
        <w:t>др</w:t>
      </w:r>
      <w:proofErr w:type="gramEnd"/>
      <w:r>
        <w:t>ізок, промінь, кут, трикутник, чотирикутник, многокутник, коло, круг. Учень повинен формулювати означення планіметричних фі</w:t>
      </w:r>
      <w:proofErr w:type="gramStart"/>
      <w:r>
        <w:t>гур та</w:t>
      </w:r>
      <w:proofErr w:type="gramEnd"/>
      <w:r>
        <w:t xml:space="preserve"> їх елементів, зображати їх на малюнку, класифікувати кути, трикутники, чотирикутники, правильні многокутники.</w:t>
      </w:r>
    </w:p>
    <w:p w:rsidR="00C85BCA" w:rsidRDefault="00C85BCA" w:rsidP="00C85BCA">
      <w:r>
        <w:t xml:space="preserve">У 7 класі учні ознайомлюються з основами геометричної науки </w:t>
      </w:r>
      <w:proofErr w:type="gramStart"/>
      <w:r>
        <w:t>–о</w:t>
      </w:r>
      <w:proofErr w:type="gramEnd"/>
      <w:r>
        <w:t xml:space="preserve">значеннями, теоремами, основними методами доведення теорем, основними задачами на побудову. Поглиблюються і систематизуються відомості про геометричні величини: довжину і градусну </w:t>
      </w:r>
      <w:proofErr w:type="gramStart"/>
      <w:r>
        <w:t>міру</w:t>
      </w:r>
      <w:proofErr w:type="gramEnd"/>
      <w:r>
        <w:t xml:space="preserve"> кута.</w:t>
      </w:r>
    </w:p>
    <w:p w:rsidR="00C85BCA" w:rsidRDefault="00C85BCA" w:rsidP="00C85BCA">
      <w:r>
        <w:t>Однією з основних задач, що вивчається в курсі геометрії, є розв’язування трикутникі</w:t>
      </w:r>
      <w:proofErr w:type="gramStart"/>
      <w:r>
        <w:t>в</w:t>
      </w:r>
      <w:proofErr w:type="gramEnd"/>
      <w:r>
        <w:t xml:space="preserve">. У 8 класі розглядається задача розв’язування прямокутного трикутника. Для цього вводиться поняття косинуса, синуса, тангенса гострого кута прямокутного трикутника, доводиться теорема </w:t>
      </w:r>
      <w:proofErr w:type="gramStart"/>
      <w:r>
        <w:t>П</w:t>
      </w:r>
      <w:proofErr w:type="gramEnd"/>
      <w:r>
        <w:t>іфагора. Дана тема продовжується в 9 класі — розв’язуються довільні трикутники. Це потребує введення формул для знаходження синуса і косинуса тупого кута та доведення теорем косинусів і синусі</w:t>
      </w:r>
      <w:proofErr w:type="gramStart"/>
      <w:r>
        <w:t>в</w:t>
      </w:r>
      <w:proofErr w:type="gramEnd"/>
      <w:r>
        <w:t>.</w:t>
      </w:r>
    </w:p>
    <w:p w:rsidR="00C85BCA" w:rsidRDefault="00C85BCA" w:rsidP="00C85BCA">
      <w:r>
        <w:t xml:space="preserve">Поглиблюються і систематизуються відомості про геометричні величини: довжину, градусну </w:t>
      </w:r>
      <w:proofErr w:type="gramStart"/>
      <w:r>
        <w:t>міру</w:t>
      </w:r>
      <w:proofErr w:type="gramEnd"/>
      <w:r>
        <w:t xml:space="preserve"> кута, площу. У 8 класі вводиться одне з найскладніших понять шкільного курсу — поняття площі. Виведення формул для обчислення площ планіметричних фігур (прямокутника, паралелограма, трикутника, ромба, трапеції) </w:t>
      </w:r>
      <w:proofErr w:type="gramStart"/>
      <w:r>
        <w:t>спирається</w:t>
      </w:r>
      <w:proofErr w:type="gramEnd"/>
      <w:r>
        <w:t xml:space="preserve"> на основні властивості площ. Вивчення формул площ фі</w:t>
      </w:r>
      <w:proofErr w:type="gramStart"/>
      <w:r>
        <w:t>гур да</w:t>
      </w:r>
      <w:proofErr w:type="gramEnd"/>
      <w:r>
        <w:t>є можливість розв’язувати низку прикладних задач.</w:t>
      </w:r>
    </w:p>
    <w:p w:rsidR="00C85BCA" w:rsidRDefault="00C85BCA" w:rsidP="00C85BCA">
      <w:r>
        <w:t xml:space="preserve">У 9 класі розширюються уявлення учнів про аналітичне задання геометричних фігур, зокрема подається </w:t>
      </w:r>
      <w:proofErr w:type="gramStart"/>
      <w:r>
        <w:t>р</w:t>
      </w:r>
      <w:proofErr w:type="gramEnd"/>
      <w:r>
        <w:t>івняння прямої, кола, виводяться формули довжини відрізка, координат середини відрізка, формується поняття про метод координат, який застосовується до доведення теорем та розв’язування задач.</w:t>
      </w:r>
    </w:p>
    <w:p w:rsidR="00C85BCA" w:rsidRDefault="00C85BCA" w:rsidP="00C85BCA">
      <w:r>
        <w:t xml:space="preserve">До відомих учням скалярних величин долучаються векторні величини. Розглядаються </w:t>
      </w:r>
      <w:proofErr w:type="gramStart"/>
      <w:r>
        <w:t>р</w:t>
      </w:r>
      <w:proofErr w:type="gramEnd"/>
      <w:r>
        <w:t>івні, протилежні, колінеарні вектори.</w:t>
      </w:r>
    </w:p>
    <w:p w:rsidR="00C85BCA" w:rsidRDefault="00C85BCA" w:rsidP="00C85BCA">
      <w:r>
        <w:t>Структура програми</w:t>
      </w:r>
    </w:p>
    <w:p w:rsidR="00C85BCA" w:rsidRDefault="00C85BCA" w:rsidP="00C85BCA">
      <w:r>
        <w:t>Програму представлено в табличній формі, що містить дві частини: очікувані результати навчально-пізнавальної діяльності учнів та змі</w:t>
      </w:r>
      <w:proofErr w:type="gramStart"/>
      <w:r>
        <w:t>ст</w:t>
      </w:r>
      <w:proofErr w:type="gramEnd"/>
      <w:r>
        <w:t xml:space="preserve"> навчального матеріалу, необхідний для їх досягнення. У правій частині вказано навчальний матеріал, який </w:t>
      </w:r>
      <w:proofErr w:type="gramStart"/>
      <w:r>
        <w:t>п</w:t>
      </w:r>
      <w:proofErr w:type="gramEnd"/>
      <w:r>
        <w:t xml:space="preserve">ідлягає вивченню у відповідному класі. Очікувані результати навчально-пізнавальної діяльності учнів орієнтують на результати навчання, які є об’єктом контролю й оцінювання. </w:t>
      </w:r>
      <w:proofErr w:type="gramStart"/>
      <w:r>
        <w:t>Окр</w:t>
      </w:r>
      <w:proofErr w:type="gramEnd"/>
      <w:r>
        <w:t xml:space="preserve">ім того в кінці кожного класу наведено перелік прикладних задач, що можуть виконуватись учнями під час навчання. Дані задачі </w:t>
      </w:r>
      <w:proofErr w:type="gramStart"/>
      <w:r>
        <w:t>пов’язан</w:t>
      </w:r>
      <w:proofErr w:type="gramEnd"/>
      <w:r>
        <w:t xml:space="preserve">і як із імплементацією наскрізних ліній ключових компетентностей, так і з практичною спрямованістю навчального матеріалу. Перелік задач не є обов'язковим для виконання (вчитель може обирати ті задачі, які краще </w:t>
      </w:r>
      <w:proofErr w:type="gramStart"/>
      <w:r>
        <w:t>п</w:t>
      </w:r>
      <w:proofErr w:type="gramEnd"/>
      <w:r>
        <w:t>ідійдуть даному класу та конкретним учням) та не є повним (вчитель може пропонувати учням будь-які інші практичні задачі на власний розсуд). Змі</w:t>
      </w:r>
      <w:proofErr w:type="gramStart"/>
      <w:r>
        <w:t>ст</w:t>
      </w:r>
      <w:proofErr w:type="gramEnd"/>
      <w:r>
        <w:t xml:space="preserve"> навчального матеріалу структуровано за темами відповідних навчальних курсів із визначенням мінімальної кількості годин на їх вивчення. </w:t>
      </w:r>
      <w:proofErr w:type="gramStart"/>
      <w:r>
        <w:t>На початку кожного класу вказано значну кількість резервних годин, які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proofErr w:type="gramEnd"/>
    </w:p>
    <w:p w:rsidR="00C85BCA" w:rsidRDefault="00C85BCA" w:rsidP="00C85BCA">
      <w:r>
        <w:t xml:space="preserve"> </w:t>
      </w:r>
    </w:p>
    <w:p w:rsidR="00C85BCA" w:rsidRDefault="00C85BCA" w:rsidP="00C85BCA">
      <w:proofErr w:type="gramStart"/>
      <w:r>
        <w:t>[1] Програма затверджена Наказом Міністерства освіти і науки України від 07.06.2017 № 804)</w:t>
      </w:r>
      <w:proofErr w:type="gramEnd"/>
    </w:p>
    <w:p w:rsidR="00C85BCA" w:rsidRDefault="00C85BCA" w:rsidP="00C85BCA">
      <w:r>
        <w:lastRenderedPageBreak/>
        <w:t xml:space="preserve">[2] </w:t>
      </w:r>
      <w:proofErr w:type="gramStart"/>
      <w:r>
        <w:t>П</w:t>
      </w:r>
      <w:proofErr w:type="gramEnd"/>
      <w:r>
        <w:t>ід «ага-ефектом» мається на увазі спільне вирішення задачі з ефектом раптового здогаду, «еврики».</w:t>
      </w:r>
    </w:p>
    <w:p w:rsidR="00C85BCA" w:rsidRDefault="00C85BCA" w:rsidP="00C85BCA">
      <w:r>
        <w:t>Завантажити оновлену навчальну програму з математики для 5-9 класів загальноосвітніх навчальних закладі</w:t>
      </w:r>
      <w:proofErr w:type="gramStart"/>
      <w:r>
        <w:t>в</w:t>
      </w:r>
      <w:proofErr w:type="gramEnd"/>
    </w:p>
    <w:p w:rsidR="00C85BCA" w:rsidRDefault="00C85BCA" w:rsidP="00C85BCA">
      <w:r>
        <w:t>Наскрізні змістові лінії</w:t>
      </w:r>
    </w:p>
    <w:p w:rsidR="00C85BCA" w:rsidRDefault="00C85BCA" w:rsidP="00C85BCA">
      <w:r>
        <w:t>Громадянська відповідальність</w:t>
      </w:r>
    </w:p>
    <w:p w:rsidR="00C85BCA" w:rsidRDefault="00C85BCA" w:rsidP="00C85BCA">
      <w:r>
        <w:t>Екологічна безпека і сталий розвиток</w:t>
      </w:r>
    </w:p>
    <w:p w:rsidR="00C85BCA" w:rsidRDefault="00C85BCA" w:rsidP="00C85BCA">
      <w:r>
        <w:t>Здоров’я і безпека</w:t>
      </w:r>
    </w:p>
    <w:p w:rsidR="00C85BCA" w:rsidRDefault="00C85BCA" w:rsidP="00C85BCA">
      <w:proofErr w:type="gramStart"/>
      <w:r>
        <w:t>П</w:t>
      </w:r>
      <w:proofErr w:type="gramEnd"/>
      <w:r>
        <w:t>ідприємливість</w:t>
      </w:r>
    </w:p>
    <w:p w:rsidR="00C85BCA" w:rsidRDefault="00C85BCA" w:rsidP="00C85BCA">
      <w:r>
        <w:t>Фінансова грамотність</w:t>
      </w:r>
    </w:p>
    <w:p w:rsidR="00A46FD4" w:rsidRDefault="00A46FD4"/>
    <w:sectPr w:rsidR="00A46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CA"/>
    <w:rsid w:val="00A46FD4"/>
    <w:rsid w:val="00C85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4798</Words>
  <Characters>27349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Sea</cp:lastModifiedBy>
  <cp:revision>1</cp:revision>
  <cp:lastPrinted>2017-08-11T02:24:00Z</cp:lastPrinted>
  <dcterms:created xsi:type="dcterms:W3CDTF">2017-08-11T02:23:00Z</dcterms:created>
  <dcterms:modified xsi:type="dcterms:W3CDTF">2017-08-11T02:30:00Z</dcterms:modified>
</cp:coreProperties>
</file>