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EEF5F" w14:textId="77777777" w:rsidR="006A190E" w:rsidRPr="00BD69DA" w:rsidRDefault="006A190E" w:rsidP="00E03E23">
      <w:pPr>
        <w:pStyle w:val="2"/>
        <w:keepNext w:val="0"/>
        <w:keepLines w:val="0"/>
        <w:widowControl w:val="0"/>
        <w:numPr>
          <w:ilvl w:val="0"/>
          <w:numId w:val="1"/>
        </w:numPr>
        <w:shd w:val="clear" w:color="auto" w:fill="FFFFFF"/>
        <w:spacing w:before="0" w:line="240" w:lineRule="auto"/>
        <w:ind w:left="426" w:hanging="426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proofErr w:type="spellStart"/>
      <w:r w:rsidRPr="00BD69DA">
        <w:rPr>
          <w:rFonts w:ascii="Arial" w:hAnsi="Arial" w:cs="Arial"/>
          <w:color w:val="000000" w:themeColor="text1"/>
          <w:sz w:val="24"/>
          <w:szCs w:val="24"/>
        </w:rPr>
        <w:t>Арістов</w:t>
      </w:r>
      <w:proofErr w:type="spellEnd"/>
      <w:r w:rsidRPr="00BD69DA">
        <w:rPr>
          <w:rFonts w:ascii="Arial" w:hAnsi="Arial" w:cs="Arial"/>
          <w:color w:val="000000" w:themeColor="text1"/>
          <w:sz w:val="24"/>
          <w:szCs w:val="24"/>
        </w:rPr>
        <w:t xml:space="preserve"> В. </w:t>
      </w:r>
      <w:r w:rsidRPr="00BD69DA">
        <w:rPr>
          <w:rFonts w:ascii="Arial" w:hAnsi="Arial" w:cs="Arial"/>
          <w:color w:val="000000"/>
          <w:sz w:val="24"/>
          <w:szCs w:val="24"/>
        </w:rPr>
        <w:t>Київська Русь чи Давня Русь: шість тверджень які спростовують росій</w:t>
      </w:r>
      <w:r w:rsidR="00E03E23" w:rsidRPr="00BD69DA">
        <w:rPr>
          <w:rFonts w:ascii="Arial" w:hAnsi="Arial" w:cs="Arial"/>
          <w:color w:val="000000"/>
          <w:sz w:val="24"/>
          <w:szCs w:val="24"/>
        </w:rPr>
        <w:softHyphen/>
      </w:r>
      <w:r w:rsidRPr="00BD69DA">
        <w:rPr>
          <w:rFonts w:ascii="Arial" w:hAnsi="Arial" w:cs="Arial"/>
          <w:color w:val="000000"/>
          <w:sz w:val="24"/>
          <w:szCs w:val="24"/>
        </w:rPr>
        <w:t>ську пропаганду</w:t>
      </w:r>
      <w:r w:rsidR="002C4A92" w:rsidRPr="00BD69DA">
        <w:rPr>
          <w:rFonts w:ascii="Arial" w:hAnsi="Arial" w:cs="Arial"/>
          <w:color w:val="000000"/>
          <w:sz w:val="24"/>
          <w:szCs w:val="24"/>
        </w:rPr>
        <w:t>.</w:t>
      </w:r>
      <w:r w:rsidRPr="00BD69D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D69DA">
        <w:rPr>
          <w:rFonts w:ascii="Arial" w:hAnsi="Arial" w:cs="Arial"/>
          <w:i/>
          <w:color w:val="000000"/>
          <w:sz w:val="24"/>
          <w:szCs w:val="24"/>
        </w:rPr>
        <w:t>Аргумент.</w:t>
      </w:r>
      <w:r w:rsidRPr="00BD69DA">
        <w:rPr>
          <w:rFonts w:ascii="Arial" w:hAnsi="Arial" w:cs="Arial"/>
          <w:color w:val="000000"/>
          <w:sz w:val="24"/>
          <w:szCs w:val="24"/>
        </w:rPr>
        <w:t xml:space="preserve"> 2022. 30 червня.</w:t>
      </w:r>
    </w:p>
    <w:p w14:paraId="4B21EC6C" w14:textId="77777777" w:rsidR="006A190E" w:rsidRPr="00BD69DA" w:rsidRDefault="006A190E" w:rsidP="00E03E23">
      <w:pPr>
        <w:widowControl w:val="0"/>
        <w:spacing w:after="0" w:line="240" w:lineRule="auto"/>
        <w:ind w:left="426" w:firstLine="2268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BD69DA">
        <w:rPr>
          <w:rFonts w:ascii="Arial" w:hAnsi="Arial" w:cs="Arial"/>
          <w:color w:val="000000" w:themeColor="text1"/>
          <w:sz w:val="24"/>
          <w:szCs w:val="24"/>
        </w:rPr>
        <w:t xml:space="preserve">URL: </w:t>
      </w:r>
      <w:hyperlink r:id="rId6" w:history="1">
        <w:r w:rsidRPr="00BD69DA">
          <w:rPr>
            <w:rStyle w:val="a3"/>
            <w:rFonts w:ascii="Arial" w:hAnsi="Arial" w:cs="Arial"/>
            <w:sz w:val="24"/>
            <w:szCs w:val="24"/>
          </w:rPr>
          <w:t>https://argumentua.com/stati/ki-vska-rus-chi-davnya-rus-sh-st-tverdzhen-yak-sprostovuyut-ros-isku-propagandu</w:t>
        </w:r>
      </w:hyperlink>
    </w:p>
    <w:p w14:paraId="6F77D987" w14:textId="77777777" w:rsidR="006A190E" w:rsidRPr="00BD69DA" w:rsidRDefault="006A190E" w:rsidP="00E03E23">
      <w:pPr>
        <w:pStyle w:val="1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proofErr w:type="spellStart"/>
      <w:r w:rsidRPr="00BD69DA">
        <w:rPr>
          <w:rFonts w:ascii="Arial" w:hAnsi="Arial" w:cs="Arial"/>
          <w:b w:val="0"/>
          <w:bCs w:val="0"/>
          <w:sz w:val="24"/>
          <w:szCs w:val="24"/>
        </w:rPr>
        <w:t>Арістов</w:t>
      </w:r>
      <w:proofErr w:type="spellEnd"/>
      <w:r w:rsidRPr="00BD69DA">
        <w:rPr>
          <w:rFonts w:ascii="Arial" w:hAnsi="Arial" w:cs="Arial"/>
          <w:b w:val="0"/>
          <w:bCs w:val="0"/>
          <w:sz w:val="24"/>
          <w:szCs w:val="24"/>
        </w:rPr>
        <w:t xml:space="preserve"> В. </w:t>
      </w:r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Князь Володимир між християнством та ісламом</w:t>
      </w:r>
      <w:r w:rsidR="002C4A92"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.</w:t>
      </w:r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</w:t>
      </w:r>
      <w:r w:rsidRPr="00BD69DA">
        <w:rPr>
          <w:rFonts w:ascii="Arial" w:hAnsi="Arial" w:cs="Arial"/>
          <w:b w:val="0"/>
          <w:bCs w:val="0"/>
          <w:i/>
          <w:color w:val="000000" w:themeColor="text1"/>
          <w:sz w:val="24"/>
          <w:szCs w:val="24"/>
        </w:rPr>
        <w:t>Локальна історія.</w:t>
      </w:r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2022. 26 липня.</w:t>
      </w:r>
    </w:p>
    <w:p w14:paraId="63E0F844" w14:textId="77777777" w:rsidR="006A190E" w:rsidRPr="00BD69DA" w:rsidRDefault="006A190E" w:rsidP="00E03E23">
      <w:pPr>
        <w:pStyle w:val="1"/>
        <w:widowControl w:val="0"/>
        <w:shd w:val="clear" w:color="auto" w:fill="FFFFFF"/>
        <w:spacing w:before="0" w:beforeAutospacing="0" w:after="0" w:afterAutospacing="0"/>
        <w:ind w:left="426" w:firstLine="2409"/>
        <w:jc w:val="right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URL: </w:t>
      </w:r>
      <w:hyperlink r:id="rId7" w:history="1">
        <w:r w:rsidRPr="00BD69DA">
          <w:rPr>
            <w:rStyle w:val="a3"/>
            <w:rFonts w:ascii="Arial" w:hAnsi="Arial" w:cs="Arial"/>
            <w:b w:val="0"/>
            <w:bCs w:val="0"/>
            <w:sz w:val="24"/>
            <w:szCs w:val="24"/>
          </w:rPr>
          <w:t>https://localhistory.org.ua/texts/statti/volodimir-mizh-khristiianstvom-ta-islamom/</w:t>
        </w:r>
      </w:hyperlink>
    </w:p>
    <w:p w14:paraId="48A13C04" w14:textId="77777777" w:rsidR="006A190E" w:rsidRPr="00BD69DA" w:rsidRDefault="006A190E" w:rsidP="00E03E23">
      <w:pPr>
        <w:pStyle w:val="1"/>
        <w:widowControl w:val="0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left="426" w:hanging="426"/>
        <w:jc w:val="both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proofErr w:type="spellStart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Арістов</w:t>
      </w:r>
      <w:proofErr w:type="spellEnd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 В. Москва редагує історію: початок традиції брехні</w:t>
      </w:r>
      <w:r w:rsidR="002C4A92"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.</w:t>
      </w:r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</w:t>
      </w:r>
      <w:r w:rsidRPr="00BD69DA">
        <w:rPr>
          <w:rFonts w:ascii="Arial" w:hAnsi="Arial" w:cs="Arial"/>
          <w:b w:val="0"/>
          <w:bCs w:val="0"/>
          <w:i/>
          <w:color w:val="000000" w:themeColor="text1"/>
          <w:sz w:val="24"/>
          <w:szCs w:val="24"/>
        </w:rPr>
        <w:t>Локальна історія.</w:t>
      </w:r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2022. 31 березня.</w:t>
      </w:r>
    </w:p>
    <w:p w14:paraId="6C885432" w14:textId="77777777" w:rsidR="006A190E" w:rsidRPr="00BD69DA" w:rsidRDefault="006A190E" w:rsidP="00E03E23">
      <w:pPr>
        <w:pStyle w:val="1"/>
        <w:widowControl w:val="0"/>
        <w:shd w:val="clear" w:color="auto" w:fill="FFFFFF" w:themeFill="background1"/>
        <w:spacing w:before="0" w:beforeAutospacing="0" w:after="0" w:afterAutospacing="0"/>
        <w:ind w:left="426" w:firstLine="2409"/>
        <w:jc w:val="right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URL: </w:t>
      </w:r>
      <w:hyperlink r:id="rId8" w:history="1">
        <w:r w:rsidRPr="00BD69DA">
          <w:rPr>
            <w:rStyle w:val="a3"/>
            <w:rFonts w:ascii="Arial" w:hAnsi="Arial" w:cs="Arial"/>
            <w:b w:val="0"/>
            <w:bCs w:val="0"/>
            <w:sz w:val="24"/>
            <w:szCs w:val="24"/>
          </w:rPr>
          <w:t>https://localhistory.org.ua/texts/statti/moskva-redaguie-istoriiu-pochatok-traditsiyi-brekhni/</w:t>
        </w:r>
      </w:hyperlink>
    </w:p>
    <w:p w14:paraId="4512EDD6" w14:textId="77777777" w:rsidR="006A190E" w:rsidRPr="00BD69DA" w:rsidRDefault="006A190E" w:rsidP="00E03E23">
      <w:pPr>
        <w:pStyle w:val="1"/>
        <w:widowControl w:val="0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left="426" w:hanging="426"/>
        <w:jc w:val="both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proofErr w:type="spellStart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Арістов</w:t>
      </w:r>
      <w:proofErr w:type="spellEnd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 В. </w:t>
      </w:r>
      <w:proofErr w:type="spellStart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Тмуторокань</w:t>
      </w:r>
      <w:proofErr w:type="spellEnd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. Сто років руської </w:t>
      </w:r>
      <w:proofErr w:type="spellStart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самотности</w:t>
      </w:r>
      <w:proofErr w:type="spellEnd"/>
      <w:r w:rsidR="002C4A92"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.</w:t>
      </w:r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</w:t>
      </w:r>
      <w:r w:rsidRPr="00BD69DA">
        <w:rPr>
          <w:rFonts w:ascii="Arial" w:hAnsi="Arial" w:cs="Arial"/>
          <w:b w:val="0"/>
          <w:bCs w:val="0"/>
          <w:i/>
          <w:color w:val="000000" w:themeColor="text1"/>
          <w:sz w:val="24"/>
          <w:szCs w:val="24"/>
        </w:rPr>
        <w:t>Локальна історія.</w:t>
      </w:r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2021. 19 вересня.</w:t>
      </w:r>
    </w:p>
    <w:p w14:paraId="023B0556" w14:textId="77777777" w:rsidR="006A190E" w:rsidRPr="00BD69DA" w:rsidRDefault="006A190E" w:rsidP="00E03E23">
      <w:pPr>
        <w:pStyle w:val="1"/>
        <w:widowControl w:val="0"/>
        <w:shd w:val="clear" w:color="auto" w:fill="FFFFFF" w:themeFill="background1"/>
        <w:spacing w:before="0" w:beforeAutospacing="0" w:after="0" w:afterAutospacing="0"/>
        <w:ind w:left="426" w:firstLine="2409"/>
        <w:jc w:val="right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URL: </w:t>
      </w:r>
      <w:hyperlink r:id="rId9" w:history="1">
        <w:r w:rsidRPr="00BD69DA">
          <w:rPr>
            <w:rStyle w:val="a3"/>
            <w:rFonts w:ascii="Arial" w:hAnsi="Arial" w:cs="Arial"/>
            <w:b w:val="0"/>
            <w:bCs w:val="0"/>
            <w:sz w:val="24"/>
            <w:szCs w:val="24"/>
          </w:rPr>
          <w:t>https://localhistory.org.ua/texts/statti/tmutorokan-sto-rokiv-ruskoyi-samotnosti/</w:t>
        </w:r>
      </w:hyperlink>
    </w:p>
    <w:p w14:paraId="2D485882" w14:textId="77777777" w:rsidR="006A190E" w:rsidRPr="00BD69DA" w:rsidRDefault="006A190E" w:rsidP="00E03E23">
      <w:pPr>
        <w:pStyle w:val="1"/>
        <w:widowControl w:val="0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left="426" w:hanging="426"/>
        <w:jc w:val="both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proofErr w:type="spellStart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Арістов</w:t>
      </w:r>
      <w:proofErr w:type="spellEnd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 В. Як стати святим мучеником: уроки від Бориса та Гліба</w:t>
      </w:r>
      <w:r w:rsidR="002C4A92"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.</w:t>
      </w:r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</w:t>
      </w:r>
      <w:r w:rsidRPr="00BD69DA">
        <w:rPr>
          <w:rFonts w:ascii="Arial" w:hAnsi="Arial" w:cs="Arial"/>
          <w:b w:val="0"/>
          <w:bCs w:val="0"/>
          <w:i/>
          <w:color w:val="000000" w:themeColor="text1"/>
          <w:sz w:val="24"/>
          <w:szCs w:val="24"/>
        </w:rPr>
        <w:t>Локальна істо</w:t>
      </w:r>
      <w:r w:rsidR="00E03E23" w:rsidRPr="00BD69DA">
        <w:rPr>
          <w:rFonts w:ascii="Arial" w:hAnsi="Arial" w:cs="Arial"/>
          <w:b w:val="0"/>
          <w:bCs w:val="0"/>
          <w:i/>
          <w:color w:val="000000" w:themeColor="text1"/>
          <w:sz w:val="24"/>
          <w:szCs w:val="24"/>
        </w:rPr>
        <w:softHyphen/>
      </w:r>
      <w:r w:rsidRPr="00BD69DA">
        <w:rPr>
          <w:rFonts w:ascii="Arial" w:hAnsi="Arial" w:cs="Arial"/>
          <w:b w:val="0"/>
          <w:bCs w:val="0"/>
          <w:i/>
          <w:color w:val="000000" w:themeColor="text1"/>
          <w:sz w:val="24"/>
          <w:szCs w:val="24"/>
        </w:rPr>
        <w:t>рія.</w:t>
      </w:r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2021. 6 вересня.</w:t>
      </w:r>
    </w:p>
    <w:p w14:paraId="4B7849C5" w14:textId="77777777" w:rsidR="006A190E" w:rsidRPr="00BD69DA" w:rsidRDefault="006A190E" w:rsidP="00E03E23">
      <w:pPr>
        <w:pStyle w:val="1"/>
        <w:widowControl w:val="0"/>
        <w:shd w:val="clear" w:color="auto" w:fill="FFFFFF" w:themeFill="background1"/>
        <w:spacing w:before="0" w:beforeAutospacing="0" w:after="0" w:afterAutospacing="0"/>
        <w:ind w:left="851" w:firstLine="992"/>
        <w:jc w:val="right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URL: </w:t>
      </w:r>
      <w:hyperlink r:id="rId10" w:history="1">
        <w:r w:rsidR="00691221" w:rsidRPr="00BD69DA">
          <w:rPr>
            <w:rStyle w:val="a3"/>
            <w:rFonts w:ascii="Arial" w:hAnsi="Arial" w:cs="Arial"/>
            <w:b w:val="0"/>
            <w:bCs w:val="0"/>
            <w:sz w:val="24"/>
            <w:szCs w:val="24"/>
          </w:rPr>
          <w:t>https://localhistory.org.ua/texts/statti/iak-stati-sviatim-muchenikom-uroki-vid-borisa-ta-gliba/</w:t>
        </w:r>
      </w:hyperlink>
    </w:p>
    <w:p w14:paraId="60B2F38A" w14:textId="77777777" w:rsidR="00C26B3F" w:rsidRPr="00BD69DA" w:rsidRDefault="000F573E" w:rsidP="00E03E23">
      <w:pPr>
        <w:pStyle w:val="1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</w:pPr>
      <w:r w:rsidRPr="00BD69DA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Від р</w:t>
      </w:r>
      <w:r w:rsidR="00C26B3F" w:rsidRPr="00BD69DA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ейхстагу до </w:t>
      </w:r>
      <w:proofErr w:type="spellStart"/>
      <w:r w:rsidR="00C26B3F" w:rsidRPr="00BD69DA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Іводзіми</w:t>
      </w:r>
      <w:proofErr w:type="spellEnd"/>
      <w:r w:rsidR="00C26B3F" w:rsidRPr="00BD69DA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. У </w:t>
      </w:r>
      <w:r w:rsidRPr="00BD69DA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полум’ї</w:t>
      </w:r>
      <w:r w:rsidR="00C26B3F" w:rsidRPr="00BD69DA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війни. Україна та українці у Другій світовій / </w:t>
      </w:r>
      <w:proofErr w:type="spellStart"/>
      <w:r w:rsidR="00C26B3F" w:rsidRPr="00BD69DA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заг</w:t>
      </w:r>
      <w:proofErr w:type="spellEnd"/>
      <w:r w:rsidR="00C26B3F" w:rsidRPr="00BD69DA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. ред. Я. Примаченко; </w:t>
      </w:r>
      <w:proofErr w:type="spellStart"/>
      <w:r w:rsidR="00C26B3F" w:rsidRPr="00BD69DA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авт</w:t>
      </w:r>
      <w:proofErr w:type="spellEnd"/>
      <w:r w:rsidR="00C26B3F" w:rsidRPr="00BD69DA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C26B3F" w:rsidRPr="00BD69DA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кол</w:t>
      </w:r>
      <w:proofErr w:type="spellEnd"/>
      <w:r w:rsidR="00C26B3F" w:rsidRPr="00BD69DA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.: В. </w:t>
      </w:r>
      <w:proofErr w:type="spellStart"/>
      <w:r w:rsidR="00C26B3F" w:rsidRPr="00BD69DA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В’ятрович</w:t>
      </w:r>
      <w:proofErr w:type="spellEnd"/>
      <w:r w:rsidR="00C26B3F" w:rsidRPr="00BD69DA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, С. </w:t>
      </w:r>
      <w:proofErr w:type="spellStart"/>
      <w:r w:rsidR="00C26B3F" w:rsidRPr="00BD69DA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Громенко</w:t>
      </w:r>
      <w:proofErr w:type="spellEnd"/>
      <w:r w:rsidR="00C26B3F" w:rsidRPr="00BD69DA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, М. Майоров, І. </w:t>
      </w:r>
      <w:proofErr w:type="spellStart"/>
      <w:r w:rsidR="00C26B3F" w:rsidRPr="00BD69DA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Па</w:t>
      </w:r>
      <w:r w:rsidR="00C26B3F" w:rsidRPr="00BD69DA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softHyphen/>
        <w:t>триляк</w:t>
      </w:r>
      <w:proofErr w:type="spellEnd"/>
      <w:r w:rsidR="00C26B3F" w:rsidRPr="00BD69DA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, Я. Примаченко, А. </w:t>
      </w:r>
      <w:proofErr w:type="spellStart"/>
      <w:r w:rsidR="00C26B3F" w:rsidRPr="00BD69DA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Руккас</w:t>
      </w:r>
      <w:proofErr w:type="spellEnd"/>
      <w:r w:rsidR="00C26B3F" w:rsidRPr="00BD69DA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. Харків, 2017. 352 с.</w:t>
      </w:r>
    </w:p>
    <w:p w14:paraId="4C35E154" w14:textId="368CB712" w:rsidR="00C26B3F" w:rsidRPr="00BD69DA" w:rsidRDefault="00C26B3F" w:rsidP="00E03E23">
      <w:pPr>
        <w:pStyle w:val="1"/>
        <w:widowControl w:val="0"/>
        <w:shd w:val="clear" w:color="auto" w:fill="FFFFFF"/>
        <w:spacing w:before="0" w:beforeAutospacing="0" w:after="0" w:afterAutospacing="0"/>
        <w:ind w:left="1701"/>
        <w:jc w:val="right"/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</w:pPr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URL: </w:t>
      </w:r>
      <w:hyperlink r:id="rId11" w:history="1">
        <w:r w:rsidR="00895057" w:rsidRPr="00BD69DA">
          <w:rPr>
            <w:rStyle w:val="a3"/>
            <w:rFonts w:ascii="Arial" w:hAnsi="Arial" w:cs="Arial"/>
            <w:b w:val="0"/>
            <w:bCs w:val="0"/>
            <w:sz w:val="24"/>
            <w:szCs w:val="24"/>
          </w:rPr>
          <w:t>https://chtyvo.org.ua/au</w:t>
        </w:r>
        <w:r w:rsidR="00895057" w:rsidRPr="00BD69DA">
          <w:rPr>
            <w:rStyle w:val="a3"/>
            <w:rFonts w:ascii="Arial" w:hAnsi="Arial" w:cs="Arial"/>
            <w:b w:val="0"/>
            <w:bCs w:val="0"/>
            <w:sz w:val="24"/>
            <w:szCs w:val="24"/>
          </w:rPr>
          <w:t>t</w:t>
        </w:r>
        <w:r w:rsidR="00895057" w:rsidRPr="00BD69DA">
          <w:rPr>
            <w:rStyle w:val="a3"/>
            <w:rFonts w:ascii="Arial" w:hAnsi="Arial" w:cs="Arial"/>
            <w:b w:val="0"/>
            <w:bCs w:val="0"/>
            <w:sz w:val="24"/>
            <w:szCs w:val="24"/>
          </w:rPr>
          <w:t>hors/Viatr</w:t>
        </w:r>
        <w:r w:rsidR="00895057" w:rsidRPr="00BD69DA">
          <w:rPr>
            <w:rStyle w:val="a3"/>
            <w:rFonts w:ascii="Arial" w:hAnsi="Arial" w:cs="Arial"/>
            <w:b w:val="0"/>
            <w:bCs w:val="0"/>
            <w:sz w:val="24"/>
            <w:szCs w:val="24"/>
          </w:rPr>
          <w:t>o</w:t>
        </w:r>
        <w:r w:rsidR="00895057" w:rsidRPr="00BD69DA">
          <w:rPr>
            <w:rStyle w:val="a3"/>
            <w:rFonts w:ascii="Arial" w:hAnsi="Arial" w:cs="Arial"/>
            <w:b w:val="0"/>
            <w:bCs w:val="0"/>
            <w:sz w:val="24"/>
            <w:szCs w:val="24"/>
          </w:rPr>
          <w:t>vych_Volodymyr/Vid_Reiskhtahu_do_Ivodzimy_U_polumi_viiny_Ukraina_ta_ukraintsi_u_Druhii_svitovii/</w:t>
        </w:r>
      </w:hyperlink>
    </w:p>
    <w:p w14:paraId="4A123872" w14:textId="77777777" w:rsidR="00915757" w:rsidRPr="00BD69DA" w:rsidRDefault="00915757" w:rsidP="00E03E23">
      <w:pPr>
        <w:pStyle w:val="1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</w:pPr>
      <w:r w:rsidRPr="00BD69DA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Волощук М. Проблеми інституал</w:t>
      </w:r>
      <w:r w:rsidR="00E041BD" w:rsidRPr="00BD69DA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ізації королівства Русі </w:t>
      </w:r>
      <w:proofErr w:type="spellStart"/>
      <w:r w:rsidR="00E041BD" w:rsidRPr="00BD69DA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ХІІІ</w:t>
      </w:r>
      <w:proofErr w:type="spellEnd"/>
      <w:r w:rsidR="00E041BD" w:rsidRPr="00BD69DA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–XV </w:t>
      </w:r>
      <w:r w:rsidRPr="00BD69DA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століть: до поста</w:t>
      </w:r>
      <w:r w:rsidR="00E03E23" w:rsidRPr="00BD69DA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softHyphen/>
      </w:r>
      <w:r w:rsidRPr="00BD69DA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новки проблеми</w:t>
      </w:r>
      <w:r w:rsidR="00E041BD" w:rsidRPr="00BD69DA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E041BD" w:rsidRPr="00BD69DA">
        <w:rPr>
          <w:rFonts w:ascii="Arial" w:hAnsi="Arial" w:cs="Arial"/>
          <w:b w:val="0"/>
          <w:bCs w:val="0"/>
          <w:i/>
          <w:color w:val="000000"/>
          <w:sz w:val="24"/>
          <w:szCs w:val="24"/>
          <w:shd w:val="clear" w:color="auto" w:fill="FFFFFF"/>
        </w:rPr>
        <w:t>Алманах</w:t>
      </w:r>
      <w:proofErr w:type="spellEnd"/>
      <w:r w:rsidR="00E041BD" w:rsidRPr="00BD69DA">
        <w:rPr>
          <w:rFonts w:ascii="Arial" w:hAnsi="Arial" w:cs="Arial"/>
          <w:b w:val="0"/>
          <w:bCs w:val="0"/>
          <w:i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E041BD" w:rsidRPr="00BD69DA">
        <w:rPr>
          <w:rFonts w:ascii="Arial" w:hAnsi="Arial" w:cs="Arial"/>
          <w:b w:val="0"/>
          <w:bCs w:val="0"/>
          <w:i/>
          <w:color w:val="000000"/>
          <w:sz w:val="24"/>
          <w:szCs w:val="24"/>
          <w:shd w:val="clear" w:color="auto" w:fill="FFFFFF"/>
        </w:rPr>
        <w:t>Бъгарска</w:t>
      </w:r>
      <w:proofErr w:type="spellEnd"/>
      <w:r w:rsidR="00E041BD" w:rsidRPr="00BD69DA">
        <w:rPr>
          <w:rFonts w:ascii="Arial" w:hAnsi="Arial" w:cs="Arial"/>
          <w:b w:val="0"/>
          <w:bCs w:val="0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041BD" w:rsidRPr="00BD69DA">
        <w:rPr>
          <w:rFonts w:ascii="Arial" w:hAnsi="Arial" w:cs="Arial"/>
          <w:b w:val="0"/>
          <w:bCs w:val="0"/>
          <w:i/>
          <w:color w:val="000000"/>
          <w:sz w:val="24"/>
          <w:szCs w:val="24"/>
          <w:shd w:val="clear" w:color="auto" w:fill="FFFFFF"/>
        </w:rPr>
        <w:t>украинистика</w:t>
      </w:r>
      <w:proofErr w:type="spellEnd"/>
      <w:r w:rsidR="00E041BD" w:rsidRPr="00BD69DA">
        <w:rPr>
          <w:rFonts w:ascii="Arial" w:hAnsi="Arial" w:cs="Arial"/>
          <w:b w:val="0"/>
          <w:bCs w:val="0"/>
          <w:i/>
          <w:color w:val="000000"/>
          <w:sz w:val="24"/>
          <w:szCs w:val="24"/>
          <w:shd w:val="clear" w:color="auto" w:fill="FFFFFF"/>
        </w:rPr>
        <w:t>.</w:t>
      </w:r>
      <w:r w:rsidR="00E041BD" w:rsidRPr="00BD69DA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041BD" w:rsidRPr="00BD69DA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София</w:t>
      </w:r>
      <w:proofErr w:type="spellEnd"/>
      <w:r w:rsidR="00E041BD" w:rsidRPr="00BD69DA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, 2019. </w:t>
      </w:r>
      <w:proofErr w:type="spellStart"/>
      <w:r w:rsidR="00E041BD" w:rsidRPr="00BD69DA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Брой</w:t>
      </w:r>
      <w:proofErr w:type="spellEnd"/>
      <w:r w:rsidR="00E041BD" w:rsidRPr="00BD69DA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 8. С. 84–95.</w:t>
      </w:r>
    </w:p>
    <w:p w14:paraId="380C3A97" w14:textId="055ABA52" w:rsidR="00915757" w:rsidRPr="00BD69DA" w:rsidRDefault="00E041BD" w:rsidP="00E03E23">
      <w:pPr>
        <w:pStyle w:val="1"/>
        <w:widowControl w:val="0"/>
        <w:shd w:val="clear" w:color="auto" w:fill="FFFFFF"/>
        <w:spacing w:before="0" w:beforeAutospacing="0" w:after="0" w:afterAutospacing="0"/>
        <w:ind w:left="426"/>
        <w:jc w:val="right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URL: </w:t>
      </w:r>
      <w:hyperlink r:id="rId12" w:history="1">
        <w:r w:rsidR="00641353" w:rsidRPr="00BD69DA">
          <w:rPr>
            <w:rStyle w:val="a3"/>
            <w:rFonts w:ascii="Arial" w:hAnsi="Arial" w:cs="Arial"/>
            <w:b w:val="0"/>
            <w:bCs w:val="0"/>
            <w:sz w:val="24"/>
            <w:szCs w:val="24"/>
          </w:rPr>
          <w:t>https://chtyvo.org.ua/authors/Volosc</w:t>
        </w:r>
        <w:r w:rsidR="00641353" w:rsidRPr="00BD69DA">
          <w:rPr>
            <w:rStyle w:val="a3"/>
            <w:rFonts w:ascii="Arial" w:hAnsi="Arial" w:cs="Arial"/>
            <w:b w:val="0"/>
            <w:bCs w:val="0"/>
            <w:sz w:val="24"/>
            <w:szCs w:val="24"/>
          </w:rPr>
          <w:t>h</w:t>
        </w:r>
        <w:r w:rsidR="00641353" w:rsidRPr="00BD69DA">
          <w:rPr>
            <w:rStyle w:val="a3"/>
            <w:rFonts w:ascii="Arial" w:hAnsi="Arial" w:cs="Arial"/>
            <w:b w:val="0"/>
            <w:bCs w:val="0"/>
            <w:sz w:val="24"/>
            <w:szCs w:val="24"/>
          </w:rPr>
          <w:t>uk_Myroslav/Pro</w:t>
        </w:r>
        <w:r w:rsidR="00641353" w:rsidRPr="00BD69DA">
          <w:rPr>
            <w:rStyle w:val="a3"/>
            <w:rFonts w:ascii="Arial" w:hAnsi="Arial" w:cs="Arial"/>
            <w:b w:val="0"/>
            <w:bCs w:val="0"/>
            <w:sz w:val="24"/>
            <w:szCs w:val="24"/>
          </w:rPr>
          <w:t>b</w:t>
        </w:r>
        <w:r w:rsidR="00641353" w:rsidRPr="00BD69DA">
          <w:rPr>
            <w:rStyle w:val="a3"/>
            <w:rFonts w:ascii="Arial" w:hAnsi="Arial" w:cs="Arial"/>
            <w:b w:val="0"/>
            <w:bCs w:val="0"/>
            <w:sz w:val="24"/>
            <w:szCs w:val="24"/>
          </w:rPr>
          <w:t>lemy_instytualizatsii_korolivstva_Rusi_KhIIIXV_stolit_do_postanovky_problemy/</w:t>
        </w:r>
      </w:hyperlink>
    </w:p>
    <w:p w14:paraId="48309024" w14:textId="77777777" w:rsidR="00915757" w:rsidRPr="00BD69DA" w:rsidRDefault="00915757" w:rsidP="00E03E23">
      <w:pPr>
        <w:pStyle w:val="1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Волощук М. «Русь». Що варто знати про цей термін? </w:t>
      </w:r>
      <w:proofErr w:type="spellStart"/>
      <w:r w:rsidRPr="00BD69DA">
        <w:rPr>
          <w:rFonts w:ascii="Arial" w:hAnsi="Arial" w:cs="Arial"/>
          <w:b w:val="0"/>
          <w:bCs w:val="0"/>
          <w:i/>
          <w:color w:val="000000" w:themeColor="text1"/>
          <w:sz w:val="24"/>
          <w:szCs w:val="24"/>
        </w:rPr>
        <w:t>Ямгорів</w:t>
      </w:r>
      <w:proofErr w:type="spellEnd"/>
      <w:r w:rsidRPr="00BD69DA">
        <w:rPr>
          <w:rFonts w:ascii="Arial" w:hAnsi="Arial" w:cs="Arial"/>
          <w:b w:val="0"/>
          <w:bCs w:val="0"/>
          <w:i/>
          <w:color w:val="000000" w:themeColor="text1"/>
          <w:sz w:val="24"/>
          <w:szCs w:val="24"/>
        </w:rPr>
        <w:t>. Літературно-краєзнавчий і мистецький альманах</w:t>
      </w:r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. 2014. Ч. 24–25. С. 300–305.</w:t>
      </w:r>
    </w:p>
    <w:p w14:paraId="0A169464" w14:textId="714FA361" w:rsidR="00915757" w:rsidRPr="00BD69DA" w:rsidRDefault="00915757" w:rsidP="00E03E23">
      <w:pPr>
        <w:pStyle w:val="1"/>
        <w:widowControl w:val="0"/>
        <w:shd w:val="clear" w:color="auto" w:fill="FFFFFF"/>
        <w:spacing w:before="0" w:beforeAutospacing="0" w:after="0" w:afterAutospacing="0"/>
        <w:ind w:left="426" w:hanging="426"/>
        <w:jc w:val="right"/>
        <w:rPr>
          <w:rStyle w:val="a3"/>
          <w:rFonts w:ascii="Arial" w:hAnsi="Arial" w:cs="Arial"/>
          <w:b w:val="0"/>
          <w:bCs w:val="0"/>
          <w:color w:val="auto"/>
          <w:sz w:val="24"/>
          <w:szCs w:val="24"/>
          <w:u w:val="none"/>
        </w:rPr>
      </w:pPr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URL: </w:t>
      </w:r>
      <w:hyperlink r:id="rId13" w:history="1">
        <w:r w:rsidR="00641353" w:rsidRPr="00BD69DA">
          <w:rPr>
            <w:rStyle w:val="a3"/>
            <w:rFonts w:ascii="Arial" w:hAnsi="Arial" w:cs="Arial"/>
            <w:b w:val="0"/>
            <w:bCs w:val="0"/>
            <w:sz w:val="24"/>
            <w:szCs w:val="24"/>
          </w:rPr>
          <w:t>https://chtyvo.org.ua/authors/Voloschuk_Myr</w:t>
        </w:r>
        <w:r w:rsidR="00641353" w:rsidRPr="00BD69DA">
          <w:rPr>
            <w:rStyle w:val="a3"/>
            <w:rFonts w:ascii="Arial" w:hAnsi="Arial" w:cs="Arial"/>
            <w:b w:val="0"/>
            <w:bCs w:val="0"/>
            <w:sz w:val="24"/>
            <w:szCs w:val="24"/>
          </w:rPr>
          <w:t>o</w:t>
        </w:r>
        <w:r w:rsidR="00641353" w:rsidRPr="00BD69DA">
          <w:rPr>
            <w:rStyle w:val="a3"/>
            <w:rFonts w:ascii="Arial" w:hAnsi="Arial" w:cs="Arial"/>
            <w:b w:val="0"/>
            <w:bCs w:val="0"/>
            <w:sz w:val="24"/>
            <w:szCs w:val="24"/>
          </w:rPr>
          <w:t>slav/Rus_Scho_varto_znaty_pro_tsei_termin7/</w:t>
        </w:r>
      </w:hyperlink>
    </w:p>
    <w:p w14:paraId="1F47759B" w14:textId="77777777" w:rsidR="00D87428" w:rsidRPr="00BD69DA" w:rsidRDefault="00D87428" w:rsidP="00E03E23">
      <w:pPr>
        <w:pStyle w:val="1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</w:pPr>
      <w:r w:rsidRPr="00BD69DA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Гриневич Л. Голод 1928–1929 рр. у радянській Україні / відп. ред. С. Кульчицький. НАН України. Інститут історії України. Київ, 2013. 435 с.</w:t>
      </w:r>
    </w:p>
    <w:p w14:paraId="13777468" w14:textId="4EF3F255" w:rsidR="00D87428" w:rsidRPr="00BD69DA" w:rsidRDefault="00D87428" w:rsidP="00E03E23">
      <w:pPr>
        <w:pStyle w:val="1"/>
        <w:widowControl w:val="0"/>
        <w:shd w:val="clear" w:color="auto" w:fill="FFFFFF"/>
        <w:spacing w:before="0" w:beforeAutospacing="0" w:after="0" w:afterAutospacing="0"/>
        <w:ind w:left="426" w:hanging="426"/>
        <w:jc w:val="right"/>
        <w:rPr>
          <w:rStyle w:val="a3"/>
          <w:rFonts w:ascii="Arial" w:hAnsi="Arial" w:cs="Arial"/>
          <w:b w:val="0"/>
          <w:bCs w:val="0"/>
          <w:color w:val="auto"/>
          <w:sz w:val="24"/>
          <w:szCs w:val="24"/>
          <w:u w:val="none"/>
        </w:rPr>
      </w:pPr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URL: </w:t>
      </w:r>
      <w:hyperlink r:id="rId14" w:history="1">
        <w:r w:rsidR="000676E0" w:rsidRPr="00BD69DA">
          <w:rPr>
            <w:rStyle w:val="a3"/>
            <w:rFonts w:ascii="Arial" w:hAnsi="Arial" w:cs="Arial"/>
            <w:b w:val="0"/>
            <w:bCs w:val="0"/>
            <w:sz w:val="24"/>
            <w:szCs w:val="24"/>
          </w:rPr>
          <w:t>https://chtyvo.org.ua/authors/Hrynevych_Liud</w:t>
        </w:r>
        <w:r w:rsidR="000676E0" w:rsidRPr="00BD69DA">
          <w:rPr>
            <w:rStyle w:val="a3"/>
            <w:rFonts w:ascii="Arial" w:hAnsi="Arial" w:cs="Arial"/>
            <w:b w:val="0"/>
            <w:bCs w:val="0"/>
            <w:sz w:val="24"/>
            <w:szCs w:val="24"/>
          </w:rPr>
          <w:t>m</w:t>
        </w:r>
        <w:r w:rsidR="000676E0" w:rsidRPr="00BD69DA">
          <w:rPr>
            <w:rStyle w:val="a3"/>
            <w:rFonts w:ascii="Arial" w:hAnsi="Arial" w:cs="Arial"/>
            <w:b w:val="0"/>
            <w:bCs w:val="0"/>
            <w:sz w:val="24"/>
            <w:szCs w:val="24"/>
          </w:rPr>
          <w:t>yla/Holod_19281929_rr_u_radianskii_Ukraini/</w:t>
        </w:r>
      </w:hyperlink>
    </w:p>
    <w:p w14:paraId="68B97CFD" w14:textId="77777777" w:rsidR="00D87428" w:rsidRPr="00BD69DA" w:rsidRDefault="00D87428" w:rsidP="00E03E23">
      <w:pPr>
        <w:pStyle w:val="1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="Arial" w:hAnsi="Arial" w:cs="Arial"/>
          <w:b w:val="0"/>
          <w:bCs w:val="0"/>
          <w:color w:val="333333"/>
          <w:sz w:val="24"/>
          <w:szCs w:val="24"/>
          <w:shd w:val="clear" w:color="auto" w:fill="FFFFFF"/>
        </w:rPr>
      </w:pPr>
      <w:r w:rsidRPr="00BD69DA">
        <w:rPr>
          <w:rFonts w:ascii="Arial" w:hAnsi="Arial" w:cs="Arial"/>
          <w:b w:val="0"/>
          <w:bCs w:val="0"/>
          <w:color w:val="333333"/>
          <w:sz w:val="24"/>
          <w:szCs w:val="24"/>
          <w:shd w:val="clear" w:color="auto" w:fill="FFFFFF"/>
        </w:rPr>
        <w:t xml:space="preserve">Гриневич Л. Механізми масового </w:t>
      </w:r>
      <w:proofErr w:type="spellStart"/>
      <w:r w:rsidRPr="00BD69DA">
        <w:rPr>
          <w:rFonts w:ascii="Arial" w:hAnsi="Arial" w:cs="Arial"/>
          <w:b w:val="0"/>
          <w:bCs w:val="0"/>
          <w:color w:val="333333"/>
          <w:sz w:val="24"/>
          <w:szCs w:val="24"/>
          <w:shd w:val="clear" w:color="auto" w:fill="FFFFFF"/>
        </w:rPr>
        <w:t>народовбивства</w:t>
      </w:r>
      <w:proofErr w:type="spellEnd"/>
      <w:r w:rsidRPr="00BD69DA">
        <w:rPr>
          <w:rFonts w:ascii="Arial" w:hAnsi="Arial" w:cs="Arial"/>
          <w:b w:val="0"/>
          <w:bCs w:val="0"/>
          <w:color w:val="333333"/>
          <w:sz w:val="24"/>
          <w:szCs w:val="24"/>
          <w:shd w:val="clear" w:color="auto" w:fill="FFFFFF"/>
        </w:rPr>
        <w:t>: конструювання «образу воро</w:t>
      </w:r>
      <w:r w:rsidR="000F573E" w:rsidRPr="00BD69DA">
        <w:rPr>
          <w:rFonts w:ascii="Arial" w:hAnsi="Arial" w:cs="Arial"/>
          <w:b w:val="0"/>
          <w:bCs w:val="0"/>
          <w:color w:val="333333"/>
          <w:sz w:val="24"/>
          <w:szCs w:val="24"/>
          <w:shd w:val="clear" w:color="auto" w:fill="FFFFFF"/>
        </w:rPr>
        <w:softHyphen/>
      </w:r>
      <w:r w:rsidRPr="00BD69DA">
        <w:rPr>
          <w:rFonts w:ascii="Arial" w:hAnsi="Arial" w:cs="Arial"/>
          <w:b w:val="0"/>
          <w:bCs w:val="0"/>
          <w:color w:val="333333"/>
          <w:sz w:val="24"/>
          <w:szCs w:val="24"/>
          <w:shd w:val="clear" w:color="auto" w:fill="FFFFFF"/>
        </w:rPr>
        <w:t>га» в радянській політичній карикатурі (друга половина 1929 – початок 1930 рр.)</w:t>
      </w:r>
      <w:r w:rsidR="00563861" w:rsidRPr="00BD69DA">
        <w:rPr>
          <w:rFonts w:ascii="Arial" w:hAnsi="Arial" w:cs="Arial"/>
          <w:b w:val="0"/>
          <w:bCs w:val="0"/>
          <w:color w:val="333333"/>
          <w:sz w:val="24"/>
          <w:szCs w:val="24"/>
          <w:shd w:val="clear" w:color="auto" w:fill="FFFFFF"/>
        </w:rPr>
        <w:t>.</w:t>
      </w:r>
      <w:r w:rsidRPr="00BD69DA">
        <w:rPr>
          <w:rFonts w:ascii="Arial" w:hAnsi="Arial" w:cs="Arial"/>
          <w:b w:val="0"/>
          <w:bCs w:val="0"/>
          <w:color w:val="333333"/>
          <w:sz w:val="24"/>
          <w:szCs w:val="24"/>
          <w:shd w:val="clear" w:color="auto" w:fill="FFFFFF"/>
        </w:rPr>
        <w:t xml:space="preserve"> </w:t>
      </w:r>
      <w:r w:rsidRPr="00BD69DA">
        <w:rPr>
          <w:rFonts w:ascii="Arial" w:hAnsi="Arial" w:cs="Arial"/>
          <w:b w:val="0"/>
          <w:bCs w:val="0"/>
          <w:i/>
          <w:color w:val="333333"/>
          <w:sz w:val="24"/>
          <w:szCs w:val="24"/>
          <w:shd w:val="clear" w:color="auto" w:fill="FFFFFF"/>
        </w:rPr>
        <w:t>Сторінки історії: збірник наукових праць.</w:t>
      </w:r>
      <w:r w:rsidRPr="00BD69DA">
        <w:rPr>
          <w:rFonts w:ascii="Arial" w:hAnsi="Arial" w:cs="Arial"/>
          <w:b w:val="0"/>
          <w:bCs w:val="0"/>
          <w:color w:val="333333"/>
          <w:sz w:val="24"/>
          <w:szCs w:val="24"/>
          <w:shd w:val="clear" w:color="auto" w:fill="FFFFFF"/>
        </w:rPr>
        <w:t xml:space="preserve"> 2014. Вип. 38. С. 46–64.</w:t>
      </w:r>
    </w:p>
    <w:p w14:paraId="2EFCF37E" w14:textId="77777777" w:rsidR="00D87428" w:rsidRPr="00BD69DA" w:rsidRDefault="00D87428" w:rsidP="00E03E23">
      <w:pPr>
        <w:pStyle w:val="1"/>
        <w:widowControl w:val="0"/>
        <w:shd w:val="clear" w:color="auto" w:fill="FFFFFF"/>
        <w:spacing w:before="0" w:beforeAutospacing="0" w:after="0" w:afterAutospacing="0"/>
        <w:ind w:left="426" w:hanging="426"/>
        <w:jc w:val="right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URL: </w:t>
      </w:r>
      <w:hyperlink r:id="rId15" w:history="1">
        <w:r w:rsidRPr="00BD69DA">
          <w:rPr>
            <w:rStyle w:val="a3"/>
            <w:rFonts w:ascii="Arial" w:hAnsi="Arial" w:cs="Arial"/>
            <w:b w:val="0"/>
            <w:bCs w:val="0"/>
            <w:sz w:val="24"/>
            <w:szCs w:val="24"/>
          </w:rPr>
          <w:t>https://ela.kpi.ua/handle/123456789/18531</w:t>
        </w:r>
      </w:hyperlink>
    </w:p>
    <w:p w14:paraId="3915ECBC" w14:textId="77777777" w:rsidR="00D87428" w:rsidRPr="00BD69DA" w:rsidRDefault="00D87428" w:rsidP="00E03E23">
      <w:pPr>
        <w:pStyle w:val="1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BD69DA">
        <w:rPr>
          <w:rFonts w:ascii="Arial" w:hAnsi="Arial" w:cs="Arial"/>
          <w:b w:val="0"/>
          <w:bCs w:val="0"/>
          <w:sz w:val="24"/>
          <w:szCs w:val="24"/>
        </w:rPr>
        <w:t xml:space="preserve">Гриневич Л. </w:t>
      </w:r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Невідомий голод 1928–1929 років</w:t>
      </w:r>
      <w:r w:rsidR="00563861"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.</w:t>
      </w:r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</w:t>
      </w:r>
      <w:r w:rsidRPr="00BD69DA">
        <w:rPr>
          <w:rFonts w:ascii="Arial" w:hAnsi="Arial" w:cs="Arial"/>
          <w:b w:val="0"/>
          <w:bCs w:val="0"/>
          <w:i/>
          <w:color w:val="000000" w:themeColor="text1"/>
          <w:sz w:val="24"/>
          <w:szCs w:val="24"/>
        </w:rPr>
        <w:t>Наше слово.</w:t>
      </w:r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2014. 19 листопада.</w:t>
      </w:r>
    </w:p>
    <w:p w14:paraId="1927B879" w14:textId="77777777" w:rsidR="00D87428" w:rsidRPr="00BD69DA" w:rsidRDefault="00D87428" w:rsidP="00E03E23">
      <w:pPr>
        <w:pStyle w:val="1"/>
        <w:widowControl w:val="0"/>
        <w:shd w:val="clear" w:color="auto" w:fill="FFFFFF"/>
        <w:spacing w:before="0" w:beforeAutospacing="0" w:after="0" w:afterAutospacing="0"/>
        <w:ind w:left="426" w:hanging="426"/>
        <w:jc w:val="right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URL: </w:t>
      </w:r>
      <w:hyperlink r:id="rId16" w:history="1">
        <w:r w:rsidRPr="00BD69DA">
          <w:rPr>
            <w:rStyle w:val="a3"/>
            <w:rFonts w:ascii="Arial" w:hAnsi="Arial" w:cs="Arial"/>
            <w:b w:val="0"/>
            <w:bCs w:val="0"/>
            <w:sz w:val="24"/>
            <w:szCs w:val="24"/>
          </w:rPr>
          <w:t>https://nasze-slowo.pl/nevidomiy-golod-1928-1929-rokiv/</w:t>
        </w:r>
      </w:hyperlink>
    </w:p>
    <w:p w14:paraId="23DCBB12" w14:textId="77777777" w:rsidR="00D87428" w:rsidRPr="00BD69DA" w:rsidRDefault="00D87428" w:rsidP="00E03E23">
      <w:pPr>
        <w:pStyle w:val="1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Гриневич Л. </w:t>
      </w:r>
      <w:r w:rsidRPr="00BD69DA">
        <w:rPr>
          <w:rFonts w:ascii="Arial" w:hAnsi="Arial" w:cs="Arial"/>
          <w:b w:val="0"/>
          <w:bCs w:val="0"/>
          <w:sz w:val="24"/>
          <w:szCs w:val="24"/>
        </w:rPr>
        <w:t>«Провести найширше в свідомість мас, що здіяні злочини не зали</w:t>
      </w:r>
      <w:r w:rsidR="00E03E23" w:rsidRPr="00BD69DA">
        <w:rPr>
          <w:rFonts w:ascii="Arial" w:hAnsi="Arial" w:cs="Arial"/>
          <w:b w:val="0"/>
          <w:bCs w:val="0"/>
          <w:sz w:val="24"/>
          <w:szCs w:val="24"/>
        </w:rPr>
        <w:softHyphen/>
      </w:r>
      <w:r w:rsidRPr="00BD69DA">
        <w:rPr>
          <w:rFonts w:ascii="Arial" w:hAnsi="Arial" w:cs="Arial"/>
          <w:b w:val="0"/>
          <w:bCs w:val="0"/>
          <w:sz w:val="24"/>
          <w:szCs w:val="24"/>
        </w:rPr>
        <w:t>шаться без кари»: про створення і діяльність Особливої слідчої комісії для роз</w:t>
      </w:r>
      <w:r w:rsidR="000F573E" w:rsidRPr="00BD69DA">
        <w:rPr>
          <w:rFonts w:ascii="Arial" w:hAnsi="Arial" w:cs="Arial"/>
          <w:b w:val="0"/>
          <w:bCs w:val="0"/>
          <w:sz w:val="24"/>
          <w:szCs w:val="24"/>
        </w:rPr>
        <w:softHyphen/>
      </w:r>
      <w:r w:rsidRPr="00BD69DA">
        <w:rPr>
          <w:rFonts w:ascii="Arial" w:hAnsi="Arial" w:cs="Arial"/>
          <w:b w:val="0"/>
          <w:bCs w:val="0"/>
          <w:sz w:val="24"/>
          <w:szCs w:val="24"/>
        </w:rPr>
        <w:t xml:space="preserve">слідування </w:t>
      </w:r>
      <w:proofErr w:type="spellStart"/>
      <w:r w:rsidRPr="00BD69DA">
        <w:rPr>
          <w:rFonts w:ascii="Arial" w:hAnsi="Arial" w:cs="Arial"/>
          <w:b w:val="0"/>
          <w:bCs w:val="0"/>
          <w:sz w:val="24"/>
          <w:szCs w:val="24"/>
        </w:rPr>
        <w:t>протиєврейських</w:t>
      </w:r>
      <w:proofErr w:type="spellEnd"/>
      <w:r w:rsidRPr="00BD69DA">
        <w:rPr>
          <w:rFonts w:ascii="Arial" w:hAnsi="Arial" w:cs="Arial"/>
          <w:b w:val="0"/>
          <w:bCs w:val="0"/>
          <w:sz w:val="24"/>
          <w:szCs w:val="24"/>
        </w:rPr>
        <w:t xml:space="preserve"> погромних дій при Раді народних міністрів УНР</w:t>
      </w:r>
      <w:r w:rsidR="00563861" w:rsidRPr="00BD69DA">
        <w:rPr>
          <w:rFonts w:ascii="Arial" w:hAnsi="Arial" w:cs="Arial"/>
          <w:b w:val="0"/>
          <w:bCs w:val="0"/>
          <w:sz w:val="24"/>
          <w:szCs w:val="24"/>
        </w:rPr>
        <w:t>.</w:t>
      </w:r>
      <w:r w:rsidRPr="00BD69DA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BD69DA">
        <w:rPr>
          <w:rFonts w:ascii="Arial" w:hAnsi="Arial" w:cs="Arial"/>
          <w:b w:val="0"/>
          <w:bCs w:val="0"/>
          <w:i/>
          <w:sz w:val="24"/>
          <w:szCs w:val="24"/>
        </w:rPr>
        <w:t>Сторінки історії:</w:t>
      </w:r>
      <w:r w:rsidRPr="00BD69DA">
        <w:rPr>
          <w:rFonts w:ascii="Arial" w:hAnsi="Arial" w:cs="Arial"/>
          <w:b w:val="0"/>
          <w:bCs w:val="0"/>
          <w:i/>
          <w:color w:val="333333"/>
          <w:sz w:val="24"/>
          <w:szCs w:val="24"/>
          <w:shd w:val="clear" w:color="auto" w:fill="FFFFFF"/>
        </w:rPr>
        <w:t xml:space="preserve"> збірник наукових праць.</w:t>
      </w:r>
      <w:r w:rsidRPr="00BD69DA">
        <w:rPr>
          <w:rFonts w:ascii="Arial" w:hAnsi="Arial" w:cs="Arial"/>
          <w:b w:val="0"/>
          <w:bCs w:val="0"/>
          <w:sz w:val="24"/>
          <w:szCs w:val="24"/>
        </w:rPr>
        <w:t xml:space="preserve"> 2018. Вип. 46. С. 54–73.</w:t>
      </w:r>
    </w:p>
    <w:p w14:paraId="66017575" w14:textId="77777777" w:rsidR="00D87428" w:rsidRPr="00BD69DA" w:rsidRDefault="00D87428" w:rsidP="00E03E23">
      <w:pPr>
        <w:pStyle w:val="1"/>
        <w:widowControl w:val="0"/>
        <w:shd w:val="clear" w:color="auto" w:fill="FFFFFF"/>
        <w:spacing w:before="0" w:beforeAutospacing="0" w:after="0" w:afterAutospacing="0"/>
        <w:ind w:left="2694" w:hanging="426"/>
        <w:jc w:val="right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lastRenderedPageBreak/>
        <w:t xml:space="preserve">URL: </w:t>
      </w:r>
      <w:hyperlink r:id="rId17" w:history="1">
        <w:r w:rsidR="00ED3065" w:rsidRPr="00BD69DA">
          <w:rPr>
            <w:rStyle w:val="a3"/>
            <w:rFonts w:ascii="Arial" w:hAnsi="Arial" w:cs="Arial"/>
            <w:b w:val="0"/>
            <w:bCs w:val="0"/>
            <w:sz w:val="24"/>
            <w:szCs w:val="24"/>
          </w:rPr>
          <w:t>https://researchgate.net/publication/328329390_PROVESTI_ NAJSIRSE_V_SVIDOMIST_MAS_SO_ZDIANI_ZLOCINI_NE_ZALISATSA_BEZ_KARI_pro_stvorenna_i_dialnist_Osoblivoi_slidcoi_komisii_dla_rozsliduvanna_protievrejskih_pogromnih_dij_pri_Radi_narodnih_ministriv_</w:t>
        </w:r>
      </w:hyperlink>
    </w:p>
    <w:p w14:paraId="6103F420" w14:textId="77777777" w:rsidR="00915757" w:rsidRPr="00BD69DA" w:rsidRDefault="00915757" w:rsidP="00E03E23">
      <w:pPr>
        <w:pStyle w:val="1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Гордієнко Д. Міфи про Середньовічну Україну: між норманами та Візантією. </w:t>
      </w:r>
      <w:r w:rsidRPr="00BD69DA">
        <w:rPr>
          <w:rFonts w:ascii="Arial" w:hAnsi="Arial" w:cs="Arial"/>
          <w:b w:val="0"/>
          <w:bCs w:val="0"/>
          <w:i/>
          <w:color w:val="000000" w:themeColor="text1"/>
          <w:sz w:val="24"/>
          <w:szCs w:val="24"/>
        </w:rPr>
        <w:t>Ло</w:t>
      </w:r>
      <w:r w:rsidR="00E03E23" w:rsidRPr="00BD69DA">
        <w:rPr>
          <w:rFonts w:ascii="Arial" w:hAnsi="Arial" w:cs="Arial"/>
          <w:b w:val="0"/>
          <w:bCs w:val="0"/>
          <w:i/>
          <w:color w:val="000000" w:themeColor="text1"/>
          <w:sz w:val="24"/>
          <w:szCs w:val="24"/>
        </w:rPr>
        <w:softHyphen/>
      </w:r>
      <w:r w:rsidRPr="00BD69DA">
        <w:rPr>
          <w:rFonts w:ascii="Arial" w:hAnsi="Arial" w:cs="Arial"/>
          <w:b w:val="0"/>
          <w:bCs w:val="0"/>
          <w:i/>
          <w:color w:val="000000" w:themeColor="text1"/>
          <w:sz w:val="24"/>
          <w:szCs w:val="24"/>
        </w:rPr>
        <w:t>кальна історія.</w:t>
      </w:r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2023. 3 лютого.</w:t>
      </w:r>
    </w:p>
    <w:p w14:paraId="6FB95BAB" w14:textId="77777777" w:rsidR="00915757" w:rsidRPr="00BD69DA" w:rsidRDefault="00915757" w:rsidP="00E03E23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BD69DA">
        <w:rPr>
          <w:rFonts w:ascii="Arial" w:hAnsi="Arial" w:cs="Arial"/>
          <w:color w:val="000000" w:themeColor="text1"/>
          <w:sz w:val="24"/>
          <w:szCs w:val="24"/>
        </w:rPr>
        <w:t xml:space="preserve">URL: </w:t>
      </w:r>
      <w:hyperlink r:id="rId18" w:history="1">
        <w:r w:rsidRPr="00BD69DA">
          <w:rPr>
            <w:rStyle w:val="a3"/>
            <w:rFonts w:ascii="Arial" w:hAnsi="Arial" w:cs="Arial"/>
            <w:sz w:val="24"/>
            <w:szCs w:val="24"/>
          </w:rPr>
          <w:t>https://localhistory.org.ua/videos/bez-bromu/mifi-pro-serednovichnu-ukrayinu-mizh-normanami-ta-vizantiieiu-dmitro-gordiienko/</w:t>
        </w:r>
      </w:hyperlink>
    </w:p>
    <w:p w14:paraId="34FEAC7A" w14:textId="77777777" w:rsidR="00493699" w:rsidRPr="00BD69DA" w:rsidRDefault="00493699" w:rsidP="00E03E23">
      <w:pPr>
        <w:pStyle w:val="1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Горобець В. Князі і гетьмани усієї Русі. «Через шаблю маєм право». Злети і па</w:t>
      </w:r>
      <w:r w:rsidR="00E03E23"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softHyphen/>
      </w:r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діння козацької держави 1648‒1783 років. Харків, 2016. 352 с.</w:t>
      </w:r>
    </w:p>
    <w:p w14:paraId="292B99D1" w14:textId="0BCF356B" w:rsidR="00493699" w:rsidRPr="00BD69DA" w:rsidRDefault="00493699" w:rsidP="00E03E23">
      <w:pPr>
        <w:pStyle w:val="1"/>
        <w:widowControl w:val="0"/>
        <w:shd w:val="clear" w:color="auto" w:fill="FFFFFF"/>
        <w:spacing w:before="0" w:beforeAutospacing="0" w:after="0" w:afterAutospacing="0"/>
        <w:ind w:left="426"/>
        <w:jc w:val="right"/>
        <w:rPr>
          <w:rStyle w:val="a3"/>
          <w:rFonts w:ascii="Arial" w:hAnsi="Arial" w:cs="Arial"/>
          <w:b w:val="0"/>
          <w:bCs w:val="0"/>
          <w:color w:val="auto"/>
          <w:sz w:val="24"/>
          <w:szCs w:val="24"/>
          <w:u w:val="none"/>
        </w:rPr>
      </w:pPr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URL: </w:t>
      </w:r>
      <w:hyperlink r:id="rId19" w:history="1">
        <w:r w:rsidR="000676E0" w:rsidRPr="00BD69DA">
          <w:rPr>
            <w:rStyle w:val="a3"/>
            <w:rFonts w:ascii="Arial" w:hAnsi="Arial" w:cs="Arial"/>
            <w:b w:val="0"/>
            <w:bCs w:val="0"/>
            <w:sz w:val="24"/>
            <w:szCs w:val="24"/>
          </w:rPr>
          <w:t>https://chtyvo.org.ua/authors/Ho</w:t>
        </w:r>
        <w:r w:rsidR="000676E0" w:rsidRPr="00BD69DA">
          <w:rPr>
            <w:rStyle w:val="a3"/>
            <w:rFonts w:ascii="Arial" w:hAnsi="Arial" w:cs="Arial"/>
            <w:b w:val="0"/>
            <w:bCs w:val="0"/>
            <w:sz w:val="24"/>
            <w:szCs w:val="24"/>
          </w:rPr>
          <w:t>r</w:t>
        </w:r>
        <w:r w:rsidR="000676E0" w:rsidRPr="00BD69DA">
          <w:rPr>
            <w:rStyle w:val="a3"/>
            <w:rFonts w:ascii="Arial" w:hAnsi="Arial" w:cs="Arial"/>
            <w:b w:val="0"/>
            <w:bCs w:val="0"/>
            <w:sz w:val="24"/>
            <w:szCs w:val="24"/>
          </w:rPr>
          <w:t>obets_Viktor_Mykolaiovych/Kniazi_i_hetmany_usiiei_Rusi_Cherez_shabliu_maiem_pravo_Zlety_i_padinnia_kozatskoi_derzhavy/</w:t>
        </w:r>
      </w:hyperlink>
    </w:p>
    <w:p w14:paraId="08B8A412" w14:textId="77777777" w:rsidR="00915757" w:rsidRPr="00BD69DA" w:rsidRDefault="00915757" w:rsidP="00E03E23">
      <w:pPr>
        <w:pStyle w:val="1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Грицак Я., Комаров О. Шлях становлення української ідентичності. </w:t>
      </w:r>
      <w:r w:rsidRPr="00BD69DA">
        <w:rPr>
          <w:rFonts w:ascii="Arial" w:hAnsi="Arial" w:cs="Arial"/>
          <w:b w:val="0"/>
          <w:bCs w:val="0"/>
          <w:i/>
          <w:color w:val="000000" w:themeColor="text1"/>
          <w:sz w:val="24"/>
          <w:szCs w:val="24"/>
        </w:rPr>
        <w:t>Український інститут національної пам’яті.</w:t>
      </w:r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2021. 31 серпня.</w:t>
      </w:r>
    </w:p>
    <w:p w14:paraId="2E7B0268" w14:textId="77777777" w:rsidR="00915757" w:rsidRPr="00BD69DA" w:rsidRDefault="00915757" w:rsidP="00E03E23">
      <w:pPr>
        <w:pStyle w:val="1"/>
        <w:widowControl w:val="0"/>
        <w:shd w:val="clear" w:color="auto" w:fill="FFFFFF"/>
        <w:spacing w:before="0" w:beforeAutospacing="0" w:after="0" w:afterAutospacing="0"/>
        <w:ind w:left="426" w:hanging="426"/>
        <w:jc w:val="right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URL: </w:t>
      </w:r>
      <w:hyperlink r:id="rId20" w:history="1">
        <w:r w:rsidRPr="00BD69DA">
          <w:rPr>
            <w:rStyle w:val="a3"/>
            <w:rFonts w:ascii="Arial" w:hAnsi="Arial" w:cs="Arial"/>
            <w:b w:val="0"/>
            <w:bCs w:val="0"/>
            <w:sz w:val="24"/>
            <w:szCs w:val="24"/>
          </w:rPr>
          <w:t>https://uinp.gov.ua/elektronni-vydannya/shlyah-stanovlennya-ukrayinskoyi-identychnosti</w:t>
        </w:r>
      </w:hyperlink>
    </w:p>
    <w:p w14:paraId="40182EA4" w14:textId="77777777" w:rsidR="0038703E" w:rsidRPr="00BD69DA" w:rsidRDefault="0038703E" w:rsidP="00E03E23">
      <w:pPr>
        <w:pStyle w:val="1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Лицарі Дикого Поля. Плугом і мушкетом: Український шлях до Чорного моря / авт. </w:t>
      </w:r>
      <w:proofErr w:type="spellStart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кол</w:t>
      </w:r>
      <w:proofErr w:type="spellEnd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.: О. Бачинська, Т. </w:t>
      </w:r>
      <w:proofErr w:type="spellStart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Вінцковський</w:t>
      </w:r>
      <w:proofErr w:type="spellEnd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, В. </w:t>
      </w:r>
      <w:proofErr w:type="spellStart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Грибовський</w:t>
      </w:r>
      <w:proofErr w:type="spellEnd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, Н. </w:t>
      </w:r>
      <w:proofErr w:type="spellStart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Діанова</w:t>
      </w:r>
      <w:proofErr w:type="spellEnd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, А. </w:t>
      </w:r>
      <w:proofErr w:type="spellStart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Домановський</w:t>
      </w:r>
      <w:proofErr w:type="spellEnd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, М. Майоров, В. </w:t>
      </w:r>
      <w:proofErr w:type="spellStart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Маслійчук</w:t>
      </w:r>
      <w:proofErr w:type="spellEnd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, Б. Черкас, О. Шишко; </w:t>
      </w:r>
      <w:proofErr w:type="spellStart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упоряд</w:t>
      </w:r>
      <w:proofErr w:type="spellEnd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. К. Галушко. Харків, 2016. 352 с.</w:t>
      </w:r>
    </w:p>
    <w:p w14:paraId="7AC221C4" w14:textId="1AEB559E" w:rsidR="0038703E" w:rsidRPr="00BD69DA" w:rsidRDefault="0038703E" w:rsidP="00E03E23">
      <w:pPr>
        <w:pStyle w:val="1"/>
        <w:widowControl w:val="0"/>
        <w:shd w:val="clear" w:color="auto" w:fill="FFFFFF"/>
        <w:spacing w:before="0" w:beforeAutospacing="0" w:after="0" w:afterAutospacing="0"/>
        <w:ind w:left="426"/>
        <w:jc w:val="right"/>
        <w:rPr>
          <w:rStyle w:val="a3"/>
          <w:rFonts w:ascii="Arial" w:hAnsi="Arial" w:cs="Arial"/>
          <w:b w:val="0"/>
          <w:bCs w:val="0"/>
          <w:color w:val="auto"/>
          <w:sz w:val="24"/>
          <w:szCs w:val="24"/>
          <w:u w:val="none"/>
        </w:rPr>
      </w:pPr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URL: </w:t>
      </w:r>
      <w:hyperlink r:id="rId21" w:history="1">
        <w:r w:rsidR="000676E0" w:rsidRPr="00BD69DA">
          <w:rPr>
            <w:rStyle w:val="a3"/>
            <w:rFonts w:ascii="Arial" w:hAnsi="Arial" w:cs="Arial"/>
            <w:b w:val="0"/>
            <w:bCs w:val="0"/>
            <w:sz w:val="24"/>
            <w:szCs w:val="24"/>
          </w:rPr>
          <w:t>https://chtyvo.org.ua/authors/Bachynska_Olena/Lyt</w:t>
        </w:r>
        <w:r w:rsidR="000676E0" w:rsidRPr="00BD69DA">
          <w:rPr>
            <w:rStyle w:val="a3"/>
            <w:rFonts w:ascii="Arial" w:hAnsi="Arial" w:cs="Arial"/>
            <w:b w:val="0"/>
            <w:bCs w:val="0"/>
            <w:sz w:val="24"/>
            <w:szCs w:val="24"/>
          </w:rPr>
          <w:t>s</w:t>
        </w:r>
        <w:r w:rsidR="000676E0" w:rsidRPr="00BD69DA">
          <w:rPr>
            <w:rStyle w:val="a3"/>
            <w:rFonts w:ascii="Arial" w:hAnsi="Arial" w:cs="Arial"/>
            <w:b w:val="0"/>
            <w:bCs w:val="0"/>
            <w:sz w:val="24"/>
            <w:szCs w:val="24"/>
          </w:rPr>
          <w:t>ari_Dykoho_Polia_Pluhom_i_mushketom_Ukrainskyi_shliakh_do_Chornoho_moria/</w:t>
        </w:r>
      </w:hyperlink>
    </w:p>
    <w:p w14:paraId="04965464" w14:textId="77777777" w:rsidR="00E14670" w:rsidRPr="00BD69DA" w:rsidRDefault="00E14670" w:rsidP="00E03E23">
      <w:pPr>
        <w:pStyle w:val="1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На бій за волю. Перемога через поразки. Україна у війнах і революціях 1914‒</w:t>
      </w:r>
      <w:r w:rsidR="00140772"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</w:t>
      </w:r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1921 років / авт. </w:t>
      </w:r>
      <w:proofErr w:type="spellStart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кол</w:t>
      </w:r>
      <w:proofErr w:type="spellEnd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.: А. </w:t>
      </w:r>
      <w:proofErr w:type="spellStart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Руккас</w:t>
      </w:r>
      <w:proofErr w:type="spellEnd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, М. Ковальчук, А. </w:t>
      </w:r>
      <w:proofErr w:type="spellStart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Папакін</w:t>
      </w:r>
      <w:proofErr w:type="spellEnd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, В. </w:t>
      </w:r>
      <w:proofErr w:type="spellStart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Лободаєв</w:t>
      </w:r>
      <w:proofErr w:type="spellEnd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. Харків, 2016. 352 с.</w:t>
      </w:r>
    </w:p>
    <w:p w14:paraId="1630414B" w14:textId="39FC54DD" w:rsidR="00E14670" w:rsidRPr="00BD69DA" w:rsidRDefault="00E14670" w:rsidP="00E03E23">
      <w:pPr>
        <w:pStyle w:val="1"/>
        <w:widowControl w:val="0"/>
        <w:shd w:val="clear" w:color="auto" w:fill="FFFFFF"/>
        <w:spacing w:before="0" w:beforeAutospacing="0" w:after="0" w:afterAutospacing="0"/>
        <w:ind w:left="426"/>
        <w:jc w:val="right"/>
        <w:rPr>
          <w:rStyle w:val="a3"/>
          <w:rFonts w:ascii="Arial" w:hAnsi="Arial" w:cs="Arial"/>
          <w:b w:val="0"/>
          <w:bCs w:val="0"/>
          <w:color w:val="auto"/>
          <w:sz w:val="24"/>
          <w:szCs w:val="24"/>
          <w:u w:val="none"/>
        </w:rPr>
      </w:pPr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URL: </w:t>
      </w:r>
      <w:hyperlink r:id="rId22" w:history="1">
        <w:r w:rsidR="0083490E" w:rsidRPr="00BD69DA">
          <w:rPr>
            <w:rStyle w:val="a3"/>
            <w:rFonts w:ascii="Arial" w:hAnsi="Arial" w:cs="Arial"/>
            <w:b w:val="0"/>
            <w:bCs w:val="0"/>
            <w:sz w:val="24"/>
            <w:szCs w:val="24"/>
          </w:rPr>
          <w:t>https://chtyvo.org.ua/authors/R</w:t>
        </w:r>
        <w:r w:rsidR="0083490E" w:rsidRPr="00BD69DA">
          <w:rPr>
            <w:rStyle w:val="a3"/>
            <w:rFonts w:ascii="Arial" w:hAnsi="Arial" w:cs="Arial"/>
            <w:b w:val="0"/>
            <w:bCs w:val="0"/>
            <w:sz w:val="24"/>
            <w:szCs w:val="24"/>
          </w:rPr>
          <w:t>u</w:t>
        </w:r>
        <w:r w:rsidR="0083490E" w:rsidRPr="00BD69DA">
          <w:rPr>
            <w:rStyle w:val="a3"/>
            <w:rFonts w:ascii="Arial" w:hAnsi="Arial" w:cs="Arial"/>
            <w:b w:val="0"/>
            <w:bCs w:val="0"/>
            <w:sz w:val="24"/>
            <w:szCs w:val="24"/>
          </w:rPr>
          <w:t>kkas_Andrii/Na_bii_za_voliu_Peremoha_cherez_porazky_Ukraina_u_viinakh_i_revoliutsiiakh_1914-1921_rokiv/</w:t>
        </w:r>
      </w:hyperlink>
    </w:p>
    <w:p w14:paraId="5445A03A" w14:textId="77777777" w:rsidR="00065746" w:rsidRPr="00BD69DA" w:rsidRDefault="00065746" w:rsidP="00E03E23">
      <w:pPr>
        <w:pStyle w:val="1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Народження країни. Від краю до держави. Назва, символіка, територія і кордони України / авт. </w:t>
      </w:r>
      <w:proofErr w:type="spellStart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кол</w:t>
      </w:r>
      <w:proofErr w:type="spellEnd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.: К. Галушко, А. </w:t>
      </w:r>
      <w:proofErr w:type="spellStart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Гречило</w:t>
      </w:r>
      <w:proofErr w:type="spellEnd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, С. </w:t>
      </w:r>
      <w:proofErr w:type="spellStart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Громенко</w:t>
      </w:r>
      <w:proofErr w:type="spellEnd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, Г. </w:t>
      </w:r>
      <w:proofErr w:type="spellStart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Єфіменко</w:t>
      </w:r>
      <w:proofErr w:type="spellEnd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, М. Майо</w:t>
      </w:r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softHyphen/>
        <w:t xml:space="preserve">ров; </w:t>
      </w:r>
      <w:proofErr w:type="spellStart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упоряд</w:t>
      </w:r>
      <w:proofErr w:type="spellEnd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. К. Галушко. Харків, 2016. 525 с.</w:t>
      </w:r>
    </w:p>
    <w:p w14:paraId="0E20C3F0" w14:textId="7C20E3FE" w:rsidR="00065746" w:rsidRPr="00BD69DA" w:rsidRDefault="0038703E" w:rsidP="00E03E23">
      <w:pPr>
        <w:pStyle w:val="1"/>
        <w:widowControl w:val="0"/>
        <w:shd w:val="clear" w:color="auto" w:fill="FFFFFF"/>
        <w:spacing w:before="0" w:beforeAutospacing="0" w:after="0" w:afterAutospacing="0"/>
        <w:ind w:left="426"/>
        <w:jc w:val="right"/>
        <w:rPr>
          <w:rStyle w:val="a3"/>
          <w:rFonts w:ascii="Arial" w:hAnsi="Arial" w:cs="Arial"/>
          <w:b w:val="0"/>
          <w:bCs w:val="0"/>
          <w:color w:val="auto"/>
          <w:sz w:val="24"/>
          <w:szCs w:val="24"/>
          <w:u w:val="none"/>
        </w:rPr>
      </w:pPr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URL: </w:t>
      </w:r>
      <w:hyperlink r:id="rId23" w:history="1">
        <w:r w:rsidR="0083490E" w:rsidRPr="00BD69DA">
          <w:rPr>
            <w:rStyle w:val="a3"/>
            <w:rFonts w:ascii="Arial" w:hAnsi="Arial" w:cs="Arial"/>
            <w:b w:val="0"/>
            <w:bCs w:val="0"/>
            <w:sz w:val="24"/>
            <w:szCs w:val="24"/>
          </w:rPr>
          <w:t>https://chtyvo.org.ua/authors/Halushko_K</w:t>
        </w:r>
        <w:r w:rsidR="0083490E" w:rsidRPr="00BD69DA">
          <w:rPr>
            <w:rStyle w:val="a3"/>
            <w:rFonts w:ascii="Arial" w:hAnsi="Arial" w:cs="Arial"/>
            <w:b w:val="0"/>
            <w:bCs w:val="0"/>
            <w:sz w:val="24"/>
            <w:szCs w:val="24"/>
          </w:rPr>
          <w:t>y</w:t>
        </w:r>
        <w:r w:rsidR="0083490E" w:rsidRPr="00BD69DA">
          <w:rPr>
            <w:rStyle w:val="a3"/>
            <w:rFonts w:ascii="Arial" w:hAnsi="Arial" w:cs="Arial"/>
            <w:b w:val="0"/>
            <w:bCs w:val="0"/>
            <w:sz w:val="24"/>
            <w:szCs w:val="24"/>
          </w:rPr>
          <w:t>rylo/Narodzhennia_krainy_Vid_kraiu_do_derzhavy_Nazva_symvolika_terytoriia_i_kordon_Ukrainy/</w:t>
        </w:r>
      </w:hyperlink>
    </w:p>
    <w:p w14:paraId="1A099320" w14:textId="77777777" w:rsidR="0038703E" w:rsidRPr="00BD69DA" w:rsidRDefault="0038703E" w:rsidP="00E03E23">
      <w:pPr>
        <w:pStyle w:val="1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Поле битви ‒ Україна. Від «володарів степу» до «кіборгів». Воєнна історія Укра</w:t>
      </w:r>
      <w:r w:rsidR="00E03E23"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softHyphen/>
      </w:r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їни від давнини до сьогодення / авт. </w:t>
      </w:r>
      <w:proofErr w:type="spellStart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кол</w:t>
      </w:r>
      <w:proofErr w:type="spellEnd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.: Б. Черкас, О. Сокирко, А. </w:t>
      </w:r>
      <w:proofErr w:type="spellStart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Плахонін</w:t>
      </w:r>
      <w:proofErr w:type="spellEnd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, Я. Примаченко, М. </w:t>
      </w:r>
      <w:proofErr w:type="spellStart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Відейко</w:t>
      </w:r>
      <w:proofErr w:type="spellEnd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, А. Галушка, К. Галушко, С. </w:t>
      </w:r>
      <w:proofErr w:type="spellStart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Громенко</w:t>
      </w:r>
      <w:proofErr w:type="spellEnd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, М. Майоров, А. </w:t>
      </w:r>
      <w:proofErr w:type="spellStart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Руккас</w:t>
      </w:r>
      <w:proofErr w:type="spellEnd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, Є. Синиця; </w:t>
      </w:r>
      <w:proofErr w:type="spellStart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упоряд</w:t>
      </w:r>
      <w:proofErr w:type="spellEnd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. К. Галушко. Харків, 2016. 352 с.</w:t>
      </w:r>
    </w:p>
    <w:p w14:paraId="7C5DEA4B" w14:textId="35A0EA7D" w:rsidR="0038703E" w:rsidRPr="00BD69DA" w:rsidRDefault="00B54E58" w:rsidP="00E03E23">
      <w:pPr>
        <w:pStyle w:val="1"/>
        <w:widowControl w:val="0"/>
        <w:shd w:val="clear" w:color="auto" w:fill="FFFFFF"/>
        <w:spacing w:before="0" w:beforeAutospacing="0" w:after="0" w:afterAutospacing="0"/>
        <w:ind w:left="426"/>
        <w:jc w:val="right"/>
        <w:rPr>
          <w:rStyle w:val="a3"/>
          <w:rFonts w:ascii="Arial" w:hAnsi="Arial" w:cs="Arial"/>
          <w:b w:val="0"/>
          <w:bCs w:val="0"/>
          <w:color w:val="auto"/>
          <w:sz w:val="24"/>
          <w:szCs w:val="24"/>
          <w:u w:val="none"/>
        </w:rPr>
      </w:pPr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URL: </w:t>
      </w:r>
      <w:hyperlink r:id="rId24" w:history="1">
        <w:r w:rsidR="0083490E" w:rsidRPr="00BD69DA">
          <w:rPr>
            <w:rStyle w:val="a3"/>
            <w:rFonts w:ascii="Arial" w:hAnsi="Arial" w:cs="Arial"/>
            <w:b w:val="0"/>
            <w:bCs w:val="0"/>
            <w:sz w:val="24"/>
            <w:szCs w:val="24"/>
          </w:rPr>
          <w:t>https://chtyvo.org.ua/authors/Z</w:t>
        </w:r>
        <w:r w:rsidR="0083490E" w:rsidRPr="00BD69DA">
          <w:rPr>
            <w:rStyle w:val="a3"/>
            <w:rFonts w:ascii="Arial" w:hAnsi="Arial" w:cs="Arial"/>
            <w:b w:val="0"/>
            <w:bCs w:val="0"/>
            <w:sz w:val="24"/>
            <w:szCs w:val="24"/>
          </w:rPr>
          <w:t>b</w:t>
        </w:r>
        <w:r w:rsidR="0083490E" w:rsidRPr="00BD69DA">
          <w:rPr>
            <w:rStyle w:val="a3"/>
            <w:rFonts w:ascii="Arial" w:hAnsi="Arial" w:cs="Arial"/>
            <w:b w:val="0"/>
            <w:bCs w:val="0"/>
            <w:sz w:val="24"/>
            <w:szCs w:val="24"/>
          </w:rPr>
          <w:t>irka/Pole_bytvy__Ukraina_Vid_volodariv_stepu_do_kiborhiv_Voienna_istoriia_Ukrainy_vid_davnyny_do_sohodenn/</w:t>
        </w:r>
      </w:hyperlink>
    </w:p>
    <w:p w14:paraId="39F23DE0" w14:textId="77777777" w:rsidR="00915757" w:rsidRPr="00BD69DA" w:rsidRDefault="00915757" w:rsidP="00E03E23">
      <w:pPr>
        <w:pStyle w:val="1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Плохій С. Брама Європи. Історія України від скіфських воєн до незалежності. Харків, 2021. 512 с.</w:t>
      </w:r>
    </w:p>
    <w:p w14:paraId="1D3C9351" w14:textId="09CE44DE" w:rsidR="00915757" w:rsidRPr="00BD69DA" w:rsidRDefault="00915757" w:rsidP="00E03E23">
      <w:pPr>
        <w:pStyle w:val="1"/>
        <w:widowControl w:val="0"/>
        <w:shd w:val="clear" w:color="auto" w:fill="FFFFFF"/>
        <w:spacing w:before="0" w:beforeAutospacing="0" w:after="0" w:afterAutospacing="0"/>
        <w:ind w:left="426" w:hanging="426"/>
        <w:jc w:val="right"/>
        <w:rPr>
          <w:rStyle w:val="a3"/>
          <w:rFonts w:ascii="Arial" w:hAnsi="Arial" w:cs="Arial"/>
          <w:b w:val="0"/>
          <w:bCs w:val="0"/>
          <w:color w:val="auto"/>
          <w:sz w:val="24"/>
          <w:szCs w:val="24"/>
          <w:u w:val="none"/>
        </w:rPr>
      </w:pPr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URL: </w:t>
      </w:r>
      <w:hyperlink r:id="rId25" w:history="1">
        <w:r w:rsidR="0083490E" w:rsidRPr="00BD69DA">
          <w:rPr>
            <w:rStyle w:val="a3"/>
            <w:rFonts w:ascii="Arial" w:hAnsi="Arial" w:cs="Arial"/>
            <w:b w:val="0"/>
            <w:bCs w:val="0"/>
            <w:sz w:val="24"/>
            <w:szCs w:val="24"/>
          </w:rPr>
          <w:t>https://chtyvo.org.ua/authors/Pl</w:t>
        </w:r>
        <w:r w:rsidR="0083490E" w:rsidRPr="00BD69DA">
          <w:rPr>
            <w:rStyle w:val="a3"/>
            <w:rFonts w:ascii="Arial" w:hAnsi="Arial" w:cs="Arial"/>
            <w:b w:val="0"/>
            <w:bCs w:val="0"/>
            <w:sz w:val="24"/>
            <w:szCs w:val="24"/>
          </w:rPr>
          <w:t>o</w:t>
        </w:r>
        <w:r w:rsidR="0083490E" w:rsidRPr="00BD69DA">
          <w:rPr>
            <w:rStyle w:val="a3"/>
            <w:rFonts w:ascii="Arial" w:hAnsi="Arial" w:cs="Arial"/>
            <w:b w:val="0"/>
            <w:bCs w:val="0"/>
            <w:sz w:val="24"/>
            <w:szCs w:val="24"/>
          </w:rPr>
          <w:t>khii_Serhi</w:t>
        </w:r>
        <w:r w:rsidR="0083490E" w:rsidRPr="00BD69DA">
          <w:rPr>
            <w:rStyle w:val="a3"/>
            <w:rFonts w:ascii="Arial" w:hAnsi="Arial" w:cs="Arial"/>
            <w:b w:val="0"/>
            <w:bCs w:val="0"/>
            <w:sz w:val="24"/>
            <w:szCs w:val="24"/>
          </w:rPr>
          <w:t>i</w:t>
        </w:r>
        <w:r w:rsidR="0083490E" w:rsidRPr="00BD69DA">
          <w:rPr>
            <w:rStyle w:val="a3"/>
            <w:rFonts w:ascii="Arial" w:hAnsi="Arial" w:cs="Arial"/>
            <w:b w:val="0"/>
            <w:bCs w:val="0"/>
            <w:sz w:val="24"/>
            <w:szCs w:val="24"/>
          </w:rPr>
          <w:t>/Brama_Yevropy_Istoriia_Ukrainy_vid_skifskykh_voien_do_nezalezhnosti/</w:t>
        </w:r>
      </w:hyperlink>
    </w:p>
    <w:p w14:paraId="37EC5534" w14:textId="77777777" w:rsidR="00E041BD" w:rsidRPr="00BD69DA" w:rsidRDefault="00E041BD" w:rsidP="00E03E23">
      <w:pPr>
        <w:pStyle w:val="1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Русь «після Русі». Між короною і булавою. Українські землі від королівства Русі до Війська Запорозького / авт. </w:t>
      </w:r>
      <w:proofErr w:type="spellStart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кол</w:t>
      </w:r>
      <w:proofErr w:type="spellEnd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.: В. Горобець, М. Волощук, А. </w:t>
      </w:r>
      <w:proofErr w:type="spellStart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Плахонін</w:t>
      </w:r>
      <w:proofErr w:type="spellEnd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, Б. Черкас, К. Галушко. Харків, 2016. 352 с.</w:t>
      </w:r>
    </w:p>
    <w:p w14:paraId="008D9060" w14:textId="5749FC4F" w:rsidR="00E041BD" w:rsidRPr="00BD69DA" w:rsidRDefault="00E041BD" w:rsidP="00E03E23">
      <w:pPr>
        <w:pStyle w:val="1"/>
        <w:widowControl w:val="0"/>
        <w:shd w:val="clear" w:color="auto" w:fill="FFFFFF"/>
        <w:spacing w:before="0" w:beforeAutospacing="0" w:after="0" w:afterAutospacing="0"/>
        <w:jc w:val="right"/>
        <w:rPr>
          <w:rStyle w:val="a3"/>
          <w:rFonts w:ascii="Arial" w:hAnsi="Arial" w:cs="Arial"/>
          <w:b w:val="0"/>
          <w:bCs w:val="0"/>
          <w:color w:val="auto"/>
          <w:sz w:val="24"/>
          <w:szCs w:val="24"/>
          <w:u w:val="none"/>
        </w:rPr>
      </w:pPr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lastRenderedPageBreak/>
        <w:t xml:space="preserve">URL: </w:t>
      </w:r>
      <w:hyperlink r:id="rId26" w:history="1">
        <w:r w:rsidR="0083490E" w:rsidRPr="00BD69DA">
          <w:rPr>
            <w:rStyle w:val="a3"/>
            <w:rFonts w:ascii="Arial" w:hAnsi="Arial" w:cs="Arial"/>
            <w:b w:val="0"/>
            <w:bCs w:val="0"/>
            <w:sz w:val="24"/>
            <w:szCs w:val="24"/>
          </w:rPr>
          <w:t>https://chtyvo.org.ua/authors/Horobe</w:t>
        </w:r>
        <w:r w:rsidR="0083490E" w:rsidRPr="00BD69DA">
          <w:rPr>
            <w:rStyle w:val="a3"/>
            <w:rFonts w:ascii="Arial" w:hAnsi="Arial" w:cs="Arial"/>
            <w:b w:val="0"/>
            <w:bCs w:val="0"/>
            <w:sz w:val="24"/>
            <w:szCs w:val="24"/>
          </w:rPr>
          <w:t>t</w:t>
        </w:r>
        <w:r w:rsidR="0083490E" w:rsidRPr="00BD69DA">
          <w:rPr>
            <w:rStyle w:val="a3"/>
            <w:rFonts w:ascii="Arial" w:hAnsi="Arial" w:cs="Arial"/>
            <w:b w:val="0"/>
            <w:bCs w:val="0"/>
            <w:sz w:val="24"/>
            <w:szCs w:val="24"/>
          </w:rPr>
          <w:t>s_Viktor_Mykolaiovych/Rus_pislia_Rusi_Mizh_koronoiu_i_bulavoiu_Ukrainski_zemli_vid_korolivstva_Rusi_do_Viiska_Zaporozkoho/</w:t>
        </w:r>
      </w:hyperlink>
    </w:p>
    <w:p w14:paraId="51E8563E" w14:textId="77777777" w:rsidR="00D1091E" w:rsidRPr="00BD69DA" w:rsidRDefault="00D1091E" w:rsidP="00E03E23">
      <w:pPr>
        <w:pStyle w:val="1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="Arial" w:hAnsi="Arial" w:cs="Arial"/>
          <w:b w:val="0"/>
          <w:bCs w:val="0"/>
          <w:color w:val="212529"/>
          <w:spacing w:val="5"/>
          <w:sz w:val="24"/>
          <w:szCs w:val="24"/>
        </w:rPr>
      </w:pPr>
      <w:r w:rsidRPr="00BD69DA">
        <w:rPr>
          <w:rFonts w:ascii="Arial" w:hAnsi="Arial" w:cs="Arial"/>
          <w:b w:val="0"/>
          <w:bCs w:val="0"/>
          <w:color w:val="212529"/>
          <w:spacing w:val="5"/>
          <w:sz w:val="24"/>
          <w:szCs w:val="24"/>
        </w:rPr>
        <w:t>Сокирко О. «Відсутність знань про свою еліту в минулому формує комплекс меншовартості в сучасного українця»</w:t>
      </w:r>
      <w:r w:rsidR="00563861" w:rsidRPr="00BD69DA">
        <w:rPr>
          <w:rFonts w:ascii="Arial" w:hAnsi="Arial" w:cs="Arial"/>
          <w:b w:val="0"/>
          <w:bCs w:val="0"/>
          <w:color w:val="212529"/>
          <w:spacing w:val="5"/>
          <w:sz w:val="24"/>
          <w:szCs w:val="24"/>
        </w:rPr>
        <w:t>.</w:t>
      </w:r>
      <w:r w:rsidRPr="00BD69DA">
        <w:rPr>
          <w:rFonts w:ascii="Arial" w:hAnsi="Arial" w:cs="Arial"/>
          <w:b w:val="0"/>
          <w:bCs w:val="0"/>
          <w:color w:val="212529"/>
          <w:spacing w:val="5"/>
          <w:sz w:val="24"/>
          <w:szCs w:val="24"/>
        </w:rPr>
        <w:t xml:space="preserve"> </w:t>
      </w:r>
      <w:r w:rsidRPr="00BD69DA">
        <w:rPr>
          <w:rFonts w:ascii="Arial" w:hAnsi="Arial" w:cs="Arial"/>
          <w:b w:val="0"/>
          <w:bCs w:val="0"/>
          <w:i/>
          <w:color w:val="212529"/>
          <w:spacing w:val="5"/>
          <w:sz w:val="24"/>
          <w:szCs w:val="24"/>
        </w:rPr>
        <w:t>Український тиждень.</w:t>
      </w:r>
      <w:r w:rsidRPr="00BD69DA">
        <w:rPr>
          <w:rFonts w:ascii="Arial" w:hAnsi="Arial" w:cs="Arial"/>
          <w:b w:val="0"/>
          <w:bCs w:val="0"/>
          <w:color w:val="212529"/>
          <w:spacing w:val="5"/>
          <w:sz w:val="24"/>
          <w:szCs w:val="24"/>
        </w:rPr>
        <w:t xml:space="preserve"> 2021. 21 серпня.</w:t>
      </w:r>
    </w:p>
    <w:p w14:paraId="5941582C" w14:textId="77777777" w:rsidR="00D1091E" w:rsidRPr="00BD69DA" w:rsidRDefault="00D1091E" w:rsidP="00E03E23">
      <w:pPr>
        <w:pStyle w:val="1"/>
        <w:widowControl w:val="0"/>
        <w:shd w:val="clear" w:color="auto" w:fill="FFFFFF"/>
        <w:spacing w:before="0" w:beforeAutospacing="0" w:after="0" w:afterAutospacing="0"/>
        <w:ind w:left="426" w:hanging="426"/>
        <w:jc w:val="right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URL: </w:t>
      </w:r>
      <w:hyperlink r:id="rId27" w:history="1">
        <w:r w:rsidRPr="00BD69DA">
          <w:rPr>
            <w:rStyle w:val="a3"/>
            <w:rFonts w:ascii="Arial" w:hAnsi="Arial" w:cs="Arial"/>
            <w:b w:val="0"/>
            <w:bCs w:val="0"/>
            <w:sz w:val="24"/>
            <w:szCs w:val="24"/>
          </w:rPr>
          <w:t>https://tyzhden.ua/Culture/252822</w:t>
        </w:r>
      </w:hyperlink>
    </w:p>
    <w:p w14:paraId="3AE07883" w14:textId="77777777" w:rsidR="00D1091E" w:rsidRPr="00BD69DA" w:rsidRDefault="00D1091E" w:rsidP="00E03E23">
      <w:pPr>
        <w:pStyle w:val="1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Сокирко О. Історик рятує суспільство від амнезії</w:t>
      </w:r>
      <w:r w:rsidR="00563861"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.</w:t>
      </w:r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BD69DA">
        <w:rPr>
          <w:rFonts w:ascii="Arial" w:hAnsi="Arial" w:cs="Arial"/>
          <w:b w:val="0"/>
          <w:bCs w:val="0"/>
          <w:i/>
          <w:color w:val="000000" w:themeColor="text1"/>
          <w:sz w:val="24"/>
          <w:szCs w:val="24"/>
        </w:rPr>
        <w:t>Темпора</w:t>
      </w:r>
      <w:proofErr w:type="spellEnd"/>
      <w:r w:rsidRPr="00BD69DA">
        <w:rPr>
          <w:rFonts w:ascii="Arial" w:hAnsi="Arial" w:cs="Arial"/>
          <w:b w:val="0"/>
          <w:bCs w:val="0"/>
          <w:i/>
          <w:color w:val="000000" w:themeColor="text1"/>
          <w:sz w:val="24"/>
          <w:szCs w:val="24"/>
        </w:rPr>
        <w:t>.</w:t>
      </w:r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2022. 10 лютого.</w:t>
      </w:r>
    </w:p>
    <w:p w14:paraId="507BFBFA" w14:textId="77777777" w:rsidR="00D1091E" w:rsidRPr="00BD69DA" w:rsidRDefault="00D1091E" w:rsidP="00E03E23">
      <w:pPr>
        <w:pStyle w:val="1"/>
        <w:widowControl w:val="0"/>
        <w:shd w:val="clear" w:color="auto" w:fill="FFFFFF"/>
        <w:spacing w:before="0" w:beforeAutospacing="0" w:after="0" w:afterAutospacing="0"/>
        <w:ind w:left="426" w:hanging="426"/>
        <w:jc w:val="right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URL: </w:t>
      </w:r>
      <w:hyperlink r:id="rId28" w:history="1">
        <w:r w:rsidRPr="00BD69DA">
          <w:rPr>
            <w:rStyle w:val="a3"/>
            <w:rFonts w:ascii="Arial" w:hAnsi="Arial" w:cs="Arial"/>
            <w:b w:val="0"/>
            <w:bCs w:val="0"/>
            <w:sz w:val="24"/>
            <w:szCs w:val="24"/>
          </w:rPr>
          <w:t>https://tempora.com.ua/en/video/3454356787/</w:t>
        </w:r>
      </w:hyperlink>
    </w:p>
    <w:p w14:paraId="3F7E7D1D" w14:textId="77777777" w:rsidR="00072F38" w:rsidRPr="00BD69DA" w:rsidRDefault="007E7E2D" w:rsidP="00E03E23">
      <w:pPr>
        <w:pStyle w:val="1"/>
        <w:widowControl w:val="0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left="426" w:hanging="426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D69DA">
        <w:rPr>
          <w:rFonts w:ascii="Arial" w:hAnsi="Arial" w:cs="Arial"/>
          <w:b w:val="0"/>
          <w:bCs w:val="0"/>
          <w:sz w:val="24"/>
          <w:szCs w:val="24"/>
        </w:rPr>
        <w:t xml:space="preserve">Старченко Н. Українська шляхта, Річ Посполита, громадяни і піддані, нова </w:t>
      </w:r>
      <w:proofErr w:type="spellStart"/>
      <w:r w:rsidRPr="00BD69DA">
        <w:rPr>
          <w:rFonts w:ascii="Arial" w:hAnsi="Arial" w:cs="Arial"/>
          <w:b w:val="0"/>
          <w:bCs w:val="0"/>
          <w:sz w:val="24"/>
          <w:szCs w:val="24"/>
        </w:rPr>
        <w:t>візія</w:t>
      </w:r>
      <w:proofErr w:type="spellEnd"/>
      <w:r w:rsidRPr="00BD69DA">
        <w:rPr>
          <w:rFonts w:ascii="Arial" w:hAnsi="Arial" w:cs="Arial"/>
          <w:b w:val="0"/>
          <w:bCs w:val="0"/>
          <w:sz w:val="24"/>
          <w:szCs w:val="24"/>
        </w:rPr>
        <w:t xml:space="preserve"> минулого</w:t>
      </w:r>
      <w:r w:rsidR="00563861" w:rsidRPr="00BD69DA">
        <w:rPr>
          <w:rFonts w:ascii="Arial" w:hAnsi="Arial" w:cs="Arial"/>
          <w:b w:val="0"/>
          <w:bCs w:val="0"/>
          <w:sz w:val="24"/>
          <w:szCs w:val="24"/>
        </w:rPr>
        <w:t>.</w:t>
      </w:r>
      <w:r w:rsidRPr="00BD69DA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BD69DA">
        <w:rPr>
          <w:rFonts w:ascii="Arial" w:hAnsi="Arial" w:cs="Arial"/>
          <w:b w:val="0"/>
          <w:bCs w:val="0"/>
          <w:i/>
          <w:sz w:val="24"/>
          <w:szCs w:val="24"/>
        </w:rPr>
        <w:t>Антропологія.</w:t>
      </w:r>
      <w:r w:rsidRPr="00BD69DA">
        <w:rPr>
          <w:rFonts w:ascii="Arial" w:hAnsi="Arial" w:cs="Arial"/>
          <w:b w:val="0"/>
          <w:bCs w:val="0"/>
          <w:sz w:val="24"/>
          <w:szCs w:val="24"/>
        </w:rPr>
        <w:t xml:space="preserve"> 2022. 15 лютого.</w:t>
      </w:r>
    </w:p>
    <w:p w14:paraId="72928C76" w14:textId="77777777" w:rsidR="007E7E2D" w:rsidRPr="00BD69DA" w:rsidRDefault="007E7E2D" w:rsidP="00E03E23">
      <w:pPr>
        <w:pStyle w:val="1"/>
        <w:widowControl w:val="0"/>
        <w:shd w:val="clear" w:color="auto" w:fill="FFFFFF" w:themeFill="background1"/>
        <w:spacing w:before="0" w:beforeAutospacing="0" w:after="0" w:afterAutospacing="0"/>
        <w:ind w:left="426" w:hanging="426"/>
        <w:jc w:val="right"/>
        <w:rPr>
          <w:rFonts w:ascii="Arial" w:hAnsi="Arial" w:cs="Arial"/>
          <w:b w:val="0"/>
          <w:bCs w:val="0"/>
          <w:sz w:val="24"/>
          <w:szCs w:val="24"/>
        </w:rPr>
      </w:pPr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URL: </w:t>
      </w:r>
      <w:hyperlink r:id="rId29" w:history="1">
        <w:r w:rsidR="00072F38" w:rsidRPr="00BD69DA">
          <w:rPr>
            <w:rStyle w:val="a3"/>
            <w:rFonts w:ascii="Arial" w:hAnsi="Arial" w:cs="Arial"/>
            <w:b w:val="0"/>
            <w:bCs w:val="0"/>
            <w:sz w:val="24"/>
            <w:szCs w:val="24"/>
          </w:rPr>
          <w:t>https://youtube.com/watch?v=qop7RRoKd1k</w:t>
        </w:r>
      </w:hyperlink>
    </w:p>
    <w:p w14:paraId="7B237D48" w14:textId="77777777" w:rsidR="00072F38" w:rsidRPr="00BD69DA" w:rsidRDefault="004521D9" w:rsidP="00E03E23">
      <w:pPr>
        <w:pStyle w:val="1"/>
        <w:widowControl w:val="0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left="426" w:hanging="426"/>
        <w:jc w:val="both"/>
        <w:rPr>
          <w:rFonts w:ascii="Arial" w:hAnsi="Arial" w:cs="Arial"/>
          <w:b w:val="0"/>
          <w:bCs w:val="0"/>
          <w:color w:val="030303"/>
          <w:sz w:val="24"/>
          <w:szCs w:val="24"/>
        </w:rPr>
      </w:pPr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Старченко Н. </w:t>
      </w:r>
      <w:r w:rsidRPr="00BD69DA">
        <w:rPr>
          <w:rFonts w:ascii="Arial" w:hAnsi="Arial" w:cs="Arial"/>
          <w:b w:val="0"/>
          <w:bCs w:val="0"/>
          <w:color w:val="030303"/>
          <w:sz w:val="24"/>
          <w:szCs w:val="24"/>
        </w:rPr>
        <w:t xml:space="preserve">Річ Посполита: руйнуємо російсько-імперські </w:t>
      </w:r>
      <w:proofErr w:type="spellStart"/>
      <w:r w:rsidRPr="00BD69DA">
        <w:rPr>
          <w:rFonts w:ascii="Arial" w:hAnsi="Arial" w:cs="Arial"/>
          <w:b w:val="0"/>
          <w:bCs w:val="0"/>
          <w:color w:val="030303"/>
          <w:sz w:val="24"/>
          <w:szCs w:val="24"/>
        </w:rPr>
        <w:t>наративи</w:t>
      </w:r>
      <w:proofErr w:type="spellEnd"/>
      <w:r w:rsidRPr="00BD69DA">
        <w:rPr>
          <w:rFonts w:ascii="Arial" w:hAnsi="Arial" w:cs="Arial"/>
          <w:b w:val="0"/>
          <w:bCs w:val="0"/>
          <w:color w:val="030303"/>
          <w:sz w:val="24"/>
          <w:szCs w:val="24"/>
        </w:rPr>
        <w:t>: 10 запитань історику</w:t>
      </w:r>
      <w:r w:rsidR="00563861" w:rsidRPr="00BD69DA">
        <w:rPr>
          <w:rFonts w:ascii="Arial" w:hAnsi="Arial" w:cs="Arial"/>
          <w:b w:val="0"/>
          <w:bCs w:val="0"/>
          <w:color w:val="030303"/>
          <w:sz w:val="24"/>
          <w:szCs w:val="24"/>
        </w:rPr>
        <w:t>.</w:t>
      </w:r>
      <w:r w:rsidRPr="00BD69DA">
        <w:rPr>
          <w:rFonts w:ascii="Arial" w:hAnsi="Arial" w:cs="Arial"/>
          <w:b w:val="0"/>
          <w:bCs w:val="0"/>
          <w:color w:val="030303"/>
          <w:sz w:val="24"/>
          <w:szCs w:val="24"/>
        </w:rPr>
        <w:t xml:space="preserve"> </w:t>
      </w:r>
      <w:r w:rsidRPr="00BD69DA">
        <w:rPr>
          <w:rFonts w:ascii="Arial" w:hAnsi="Arial" w:cs="Arial"/>
          <w:b w:val="0"/>
          <w:bCs w:val="0"/>
          <w:i/>
          <w:color w:val="030303"/>
          <w:sz w:val="24"/>
          <w:szCs w:val="24"/>
        </w:rPr>
        <w:t>Історія без міфів.</w:t>
      </w:r>
      <w:r w:rsidRPr="00BD69DA">
        <w:rPr>
          <w:rFonts w:ascii="Arial" w:hAnsi="Arial" w:cs="Arial"/>
          <w:b w:val="0"/>
          <w:bCs w:val="0"/>
          <w:color w:val="030303"/>
          <w:sz w:val="24"/>
          <w:szCs w:val="24"/>
        </w:rPr>
        <w:t xml:space="preserve"> 2022. 30 липня.</w:t>
      </w:r>
    </w:p>
    <w:p w14:paraId="1B8A1B16" w14:textId="77777777" w:rsidR="004521D9" w:rsidRPr="00BD69DA" w:rsidRDefault="004521D9" w:rsidP="00E03E23">
      <w:pPr>
        <w:pStyle w:val="1"/>
        <w:widowControl w:val="0"/>
        <w:shd w:val="clear" w:color="auto" w:fill="FFFFFF" w:themeFill="background1"/>
        <w:spacing w:before="0" w:beforeAutospacing="0" w:after="0" w:afterAutospacing="0"/>
        <w:ind w:left="426" w:hanging="426"/>
        <w:jc w:val="right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URL: </w:t>
      </w:r>
      <w:hyperlink r:id="rId30" w:history="1">
        <w:r w:rsidR="00072F38" w:rsidRPr="00BD69DA">
          <w:rPr>
            <w:rStyle w:val="a3"/>
            <w:rFonts w:ascii="Arial" w:hAnsi="Arial" w:cs="Arial"/>
            <w:b w:val="0"/>
            <w:bCs w:val="0"/>
            <w:sz w:val="24"/>
            <w:szCs w:val="24"/>
          </w:rPr>
          <w:t>https://youtube.com/watch?app=desktop&amp;v=IXPdAGenN2Q</w:t>
        </w:r>
      </w:hyperlink>
    </w:p>
    <w:p w14:paraId="1C3DCC13" w14:textId="77777777" w:rsidR="00B54E58" w:rsidRPr="00BD69DA" w:rsidRDefault="00B54E58" w:rsidP="00E03E23">
      <w:pPr>
        <w:pStyle w:val="1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Тіні згаданих предків. Від склавинів до русинів: прадавня Україна, Русь і поход</w:t>
      </w:r>
      <w:r w:rsidR="000F573E"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softHyphen/>
      </w:r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ження українців / авт. </w:t>
      </w:r>
      <w:proofErr w:type="spellStart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кол</w:t>
      </w:r>
      <w:proofErr w:type="spellEnd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.: М. </w:t>
      </w:r>
      <w:proofErr w:type="spellStart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Відейко</w:t>
      </w:r>
      <w:proofErr w:type="spellEnd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, О. Комар, А. </w:t>
      </w:r>
      <w:proofErr w:type="spellStart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Плахонін</w:t>
      </w:r>
      <w:proofErr w:type="spellEnd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, Є. Синиця, О. </w:t>
      </w:r>
      <w:proofErr w:type="spellStart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Мо</w:t>
      </w:r>
      <w:r w:rsidR="000F573E"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softHyphen/>
      </w:r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ця</w:t>
      </w:r>
      <w:proofErr w:type="spellEnd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; </w:t>
      </w:r>
      <w:proofErr w:type="spellStart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упоряд</w:t>
      </w:r>
      <w:proofErr w:type="spellEnd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. К. Галушко. Харків, 2016. 352 с.</w:t>
      </w:r>
    </w:p>
    <w:p w14:paraId="09CAA768" w14:textId="709979BB" w:rsidR="00493699" w:rsidRPr="00BD69DA" w:rsidRDefault="00493699" w:rsidP="00E03E23">
      <w:pPr>
        <w:pStyle w:val="1"/>
        <w:widowControl w:val="0"/>
        <w:shd w:val="clear" w:color="auto" w:fill="FFFFFF"/>
        <w:spacing w:before="0" w:beforeAutospacing="0" w:after="0" w:afterAutospacing="0"/>
        <w:ind w:left="426"/>
        <w:jc w:val="right"/>
        <w:rPr>
          <w:rStyle w:val="a3"/>
          <w:rFonts w:ascii="Arial" w:hAnsi="Arial" w:cs="Arial"/>
          <w:b w:val="0"/>
          <w:bCs w:val="0"/>
          <w:color w:val="auto"/>
          <w:sz w:val="24"/>
          <w:szCs w:val="24"/>
          <w:u w:val="none"/>
        </w:rPr>
      </w:pPr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URL: </w:t>
      </w:r>
      <w:hyperlink r:id="rId31" w:history="1">
        <w:r w:rsidR="00BD69DA" w:rsidRPr="00BD69DA">
          <w:rPr>
            <w:rStyle w:val="a3"/>
            <w:rFonts w:ascii="Arial" w:hAnsi="Arial" w:cs="Arial"/>
            <w:b w:val="0"/>
            <w:bCs w:val="0"/>
            <w:sz w:val="24"/>
            <w:szCs w:val="24"/>
          </w:rPr>
          <w:t>https://chtyvo.org.ua/authors/Komar_Oleksii</w:t>
        </w:r>
        <w:r w:rsidR="00BD69DA" w:rsidRPr="00BD69DA">
          <w:rPr>
            <w:rStyle w:val="a3"/>
            <w:rFonts w:ascii="Arial" w:hAnsi="Arial" w:cs="Arial"/>
            <w:b w:val="0"/>
            <w:bCs w:val="0"/>
            <w:sz w:val="24"/>
            <w:szCs w:val="24"/>
          </w:rPr>
          <w:t>/</w:t>
        </w:r>
        <w:r w:rsidR="00BD69DA" w:rsidRPr="00BD69DA">
          <w:rPr>
            <w:rStyle w:val="a3"/>
            <w:rFonts w:ascii="Arial" w:hAnsi="Arial" w:cs="Arial"/>
            <w:b w:val="0"/>
            <w:bCs w:val="0"/>
            <w:sz w:val="24"/>
            <w:szCs w:val="24"/>
          </w:rPr>
          <w:t>Tini_zhadanykh_predkiv_Vid_sklavyniv_do_rusyniv_Pradavnia_Ukraina_Rus_i_pokhodzhennia_ukraintsiv/</w:t>
        </w:r>
      </w:hyperlink>
    </w:p>
    <w:p w14:paraId="3E850497" w14:textId="77777777" w:rsidR="00493699" w:rsidRPr="00BD69DA" w:rsidRDefault="00493699" w:rsidP="00E03E23">
      <w:pPr>
        <w:pStyle w:val="1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У кігтях двоглавих орлів. Творення модерної нації. Україна під скіпетрами Ро</w:t>
      </w:r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softHyphen/>
        <w:t xml:space="preserve">манових і Габсбургів / авт. </w:t>
      </w:r>
      <w:proofErr w:type="spellStart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кол</w:t>
      </w:r>
      <w:proofErr w:type="spellEnd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.: А. Галушка, І. </w:t>
      </w:r>
      <w:proofErr w:type="spellStart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Гирич</w:t>
      </w:r>
      <w:proofErr w:type="spellEnd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, І. </w:t>
      </w:r>
      <w:proofErr w:type="spellStart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Глизь</w:t>
      </w:r>
      <w:proofErr w:type="spellEnd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, В. </w:t>
      </w:r>
      <w:proofErr w:type="spellStart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Масненко</w:t>
      </w:r>
      <w:proofErr w:type="spellEnd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, І. </w:t>
      </w:r>
      <w:proofErr w:type="spellStart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Мо</w:t>
      </w:r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softHyphen/>
        <w:t>нолатій</w:t>
      </w:r>
      <w:proofErr w:type="spellEnd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, Ю. Присяжнюк, С. </w:t>
      </w:r>
      <w:proofErr w:type="spellStart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Шамара</w:t>
      </w:r>
      <w:proofErr w:type="spellEnd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, В. Шандра. Харків, 2016. 352 с.</w:t>
      </w:r>
    </w:p>
    <w:p w14:paraId="100DFD75" w14:textId="2C720ED5" w:rsidR="00B54E58" w:rsidRPr="00BD69DA" w:rsidRDefault="00B54E58" w:rsidP="00E03E23">
      <w:pPr>
        <w:pStyle w:val="1"/>
        <w:widowControl w:val="0"/>
        <w:shd w:val="clear" w:color="auto" w:fill="FFFFFF"/>
        <w:spacing w:before="0" w:beforeAutospacing="0" w:after="0" w:afterAutospacing="0"/>
        <w:ind w:left="426"/>
        <w:jc w:val="right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URL:</w:t>
      </w:r>
      <w:hyperlink r:id="rId32" w:history="1">
        <w:r w:rsidR="00BD69DA" w:rsidRPr="005A45B9">
          <w:rPr>
            <w:rStyle w:val="a3"/>
            <w:rFonts w:ascii="Arial" w:hAnsi="Arial" w:cs="Arial"/>
            <w:sz w:val="24"/>
            <w:szCs w:val="24"/>
          </w:rPr>
          <w:t xml:space="preserve"> </w:t>
        </w:r>
        <w:r w:rsidR="00BD69DA" w:rsidRPr="005A45B9">
          <w:rPr>
            <w:rStyle w:val="a3"/>
            <w:rFonts w:ascii="Arial" w:hAnsi="Arial" w:cs="Arial"/>
            <w:b w:val="0"/>
            <w:bCs w:val="0"/>
            <w:sz w:val="24"/>
            <w:szCs w:val="24"/>
          </w:rPr>
          <w:t>https://chtyvo.org.ua/authors/Shandr</w:t>
        </w:r>
        <w:r w:rsidR="00BD69DA" w:rsidRPr="005A45B9">
          <w:rPr>
            <w:rStyle w:val="a3"/>
            <w:rFonts w:ascii="Arial" w:hAnsi="Arial" w:cs="Arial"/>
            <w:b w:val="0"/>
            <w:bCs w:val="0"/>
            <w:sz w:val="24"/>
            <w:szCs w:val="24"/>
          </w:rPr>
          <w:t>a</w:t>
        </w:r>
        <w:r w:rsidR="00BD69DA" w:rsidRPr="005A45B9">
          <w:rPr>
            <w:rStyle w:val="a3"/>
            <w:rFonts w:ascii="Arial" w:hAnsi="Arial" w:cs="Arial"/>
            <w:b w:val="0"/>
            <w:bCs w:val="0"/>
            <w:sz w:val="24"/>
            <w:szCs w:val="24"/>
          </w:rPr>
          <w:t>_Valentyna/U_kihtiakh_dvohlavykh_orliv_Tvorennia_modernoi_natsii_Ukraina_pid_skipetramy_Romanovykh_i_Habsburhiv/</w:t>
        </w:r>
      </w:hyperlink>
    </w:p>
    <w:p w14:paraId="03C13ADD" w14:textId="77777777" w:rsidR="00D0075F" w:rsidRPr="00BD69DA" w:rsidRDefault="00D0075F" w:rsidP="00E03E23">
      <w:pPr>
        <w:pStyle w:val="1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Україна радянська. Ілюзії та катастрофи «комуністичного раю» / </w:t>
      </w:r>
      <w:proofErr w:type="spellStart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заг</w:t>
      </w:r>
      <w:proofErr w:type="spellEnd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. ред. Г. </w:t>
      </w:r>
      <w:proofErr w:type="spellStart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Єфі</w:t>
      </w:r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softHyphen/>
        <w:t>менка</w:t>
      </w:r>
      <w:proofErr w:type="spellEnd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; </w:t>
      </w:r>
      <w:proofErr w:type="spellStart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авт</w:t>
      </w:r>
      <w:proofErr w:type="spellEnd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. </w:t>
      </w:r>
      <w:proofErr w:type="spellStart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кол</w:t>
      </w:r>
      <w:proofErr w:type="spellEnd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.: </w:t>
      </w:r>
      <w:proofErr w:type="spellStart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Єфіменко</w:t>
      </w:r>
      <w:proofErr w:type="spellEnd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 Г., Примаченко Я., Юркова О. Харків, 2017. 352 с.</w:t>
      </w:r>
    </w:p>
    <w:p w14:paraId="26FBDD18" w14:textId="101438A6" w:rsidR="00DC7C57" w:rsidRPr="00BD69DA" w:rsidRDefault="00DC7C57" w:rsidP="00E03E23">
      <w:pPr>
        <w:pStyle w:val="1"/>
        <w:widowControl w:val="0"/>
        <w:shd w:val="clear" w:color="auto" w:fill="FFFFFF"/>
        <w:spacing w:before="0" w:beforeAutospacing="0" w:after="0" w:afterAutospacing="0"/>
        <w:ind w:left="426"/>
        <w:jc w:val="right"/>
        <w:rPr>
          <w:rStyle w:val="a3"/>
          <w:rFonts w:ascii="Arial" w:hAnsi="Arial" w:cs="Arial"/>
          <w:b w:val="0"/>
          <w:bCs w:val="0"/>
          <w:color w:val="auto"/>
          <w:sz w:val="24"/>
          <w:szCs w:val="24"/>
          <w:u w:val="none"/>
        </w:rPr>
      </w:pPr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URL: </w:t>
      </w:r>
      <w:hyperlink r:id="rId33" w:history="1">
        <w:r w:rsidR="00BD69DA" w:rsidRPr="00BD69DA">
          <w:rPr>
            <w:rStyle w:val="a3"/>
            <w:rFonts w:ascii="Arial" w:hAnsi="Arial" w:cs="Arial"/>
            <w:b w:val="0"/>
            <w:bCs w:val="0"/>
            <w:sz w:val="24"/>
            <w:szCs w:val="24"/>
          </w:rPr>
          <w:t>https://chtyvo.org.ua/authors/Yefime</w:t>
        </w:r>
        <w:r w:rsidR="00BD69DA" w:rsidRPr="00BD69DA">
          <w:rPr>
            <w:rStyle w:val="a3"/>
            <w:rFonts w:ascii="Arial" w:hAnsi="Arial" w:cs="Arial"/>
            <w:b w:val="0"/>
            <w:bCs w:val="0"/>
            <w:sz w:val="24"/>
            <w:szCs w:val="24"/>
          </w:rPr>
          <w:t>n</w:t>
        </w:r>
        <w:r w:rsidR="00BD69DA" w:rsidRPr="00BD69DA">
          <w:rPr>
            <w:rStyle w:val="a3"/>
            <w:rFonts w:ascii="Arial" w:hAnsi="Arial" w:cs="Arial"/>
            <w:b w:val="0"/>
            <w:bCs w:val="0"/>
            <w:sz w:val="24"/>
            <w:szCs w:val="24"/>
          </w:rPr>
          <w:t>ko_Hennadii/Ukraina_radianska_Iliuzii_ta_katastrofy_komunistychnoho_raiu/</w:t>
        </w:r>
      </w:hyperlink>
    </w:p>
    <w:p w14:paraId="275DAD06" w14:textId="77777777" w:rsidR="00072F38" w:rsidRPr="00BD69DA" w:rsidRDefault="00072F38" w:rsidP="00E03E23">
      <w:pPr>
        <w:pStyle w:val="1"/>
        <w:widowControl w:val="0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left="426" w:hanging="426"/>
        <w:jc w:val="both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Що не так з уроками історії у школі? Пояснюють історики</w:t>
      </w:r>
      <w:r w:rsidR="008A2B3C"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.</w:t>
      </w:r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</w:t>
      </w:r>
      <w:r w:rsidRPr="00BD69DA">
        <w:rPr>
          <w:rFonts w:ascii="Arial" w:hAnsi="Arial" w:cs="Arial"/>
          <w:b w:val="0"/>
          <w:bCs w:val="0"/>
          <w:i/>
          <w:color w:val="000000" w:themeColor="text1"/>
          <w:sz w:val="24"/>
          <w:szCs w:val="24"/>
        </w:rPr>
        <w:t>Локальна історія.</w:t>
      </w:r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2022. 5 травня.</w:t>
      </w:r>
    </w:p>
    <w:p w14:paraId="4FC387B6" w14:textId="77777777" w:rsidR="00072F38" w:rsidRPr="00BD69DA" w:rsidRDefault="00072F38" w:rsidP="00E03E23">
      <w:pPr>
        <w:pStyle w:val="1"/>
        <w:widowControl w:val="0"/>
        <w:shd w:val="clear" w:color="auto" w:fill="FFFFFF" w:themeFill="background1"/>
        <w:spacing w:before="0" w:beforeAutospacing="0" w:after="0" w:afterAutospacing="0"/>
        <w:ind w:left="1276" w:firstLine="1134"/>
        <w:jc w:val="right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URL: </w:t>
      </w:r>
      <w:hyperlink r:id="rId34" w:history="1">
        <w:r w:rsidRPr="00BD69DA">
          <w:rPr>
            <w:rStyle w:val="a3"/>
            <w:rFonts w:ascii="Arial" w:hAnsi="Arial" w:cs="Arial"/>
            <w:b w:val="0"/>
            <w:bCs w:val="0"/>
            <w:sz w:val="24"/>
            <w:szCs w:val="24"/>
          </w:rPr>
          <w:t>https://localhistory.org.ua/</w:t>
        </w:r>
        <w:r w:rsidRPr="00BD69DA">
          <w:rPr>
            <w:rStyle w:val="a3"/>
            <w:rFonts w:ascii="Arial" w:hAnsi="Arial" w:cs="Arial"/>
            <w:b w:val="0"/>
            <w:bCs w:val="0"/>
            <w:sz w:val="24"/>
            <w:szCs w:val="24"/>
          </w:rPr>
          <w:t>t</w:t>
        </w:r>
        <w:r w:rsidRPr="00BD69DA">
          <w:rPr>
            <w:rStyle w:val="a3"/>
            <w:rFonts w:ascii="Arial" w:hAnsi="Arial" w:cs="Arial"/>
            <w:b w:val="0"/>
            <w:bCs w:val="0"/>
            <w:sz w:val="24"/>
            <w:szCs w:val="24"/>
          </w:rPr>
          <w:t>exts/statti/shcho-ne-tak-z-urokami-istoriyi-u-shkoli-poiasniuiut-istoriki/</w:t>
        </w:r>
      </w:hyperlink>
    </w:p>
    <w:p w14:paraId="1B3A245D" w14:textId="77777777" w:rsidR="002B1BFA" w:rsidRPr="00BD69DA" w:rsidRDefault="002B1BFA" w:rsidP="00E03E23">
      <w:pPr>
        <w:pStyle w:val="1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Програми, підручники</w:t>
      </w:r>
      <w:r w:rsidR="00CF6AE3"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. Навчально-методичні комплекти.</w:t>
      </w:r>
    </w:p>
    <w:p w14:paraId="15CDC1DD" w14:textId="17C019B0" w:rsidR="00DC7C57" w:rsidRPr="00BD69DA" w:rsidRDefault="00DC7C57" w:rsidP="00E03E23">
      <w:pPr>
        <w:pStyle w:val="1"/>
        <w:widowControl w:val="0"/>
        <w:shd w:val="clear" w:color="auto" w:fill="FFFFFF"/>
        <w:spacing w:before="0" w:beforeAutospacing="0" w:after="0" w:afterAutospacing="0"/>
        <w:ind w:left="426" w:hanging="426"/>
        <w:jc w:val="right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URL: </w:t>
      </w:r>
      <w:hyperlink r:id="rId35" w:anchor="gid=1078780689" w:history="1">
        <w:r w:rsidR="002B1BFA" w:rsidRPr="00BD69DA">
          <w:rPr>
            <w:rStyle w:val="a3"/>
            <w:rFonts w:ascii="Arial" w:hAnsi="Arial" w:cs="Arial"/>
            <w:b w:val="0"/>
            <w:bCs w:val="0"/>
            <w:sz w:val="24"/>
            <w:szCs w:val="24"/>
          </w:rPr>
          <w:t>https://docs.google.com/spreadsheets/d/16NyRYEKgeQ4T5BE68La-s2gn0q2MPyIWSWx-Vdw-zmA/edit#gid=1078780689</w:t>
        </w:r>
      </w:hyperlink>
    </w:p>
    <w:sectPr w:rsidR="00DC7C57" w:rsidRPr="00BD69DA" w:rsidSect="00132A8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C58F2"/>
    <w:multiLevelType w:val="hybridMultilevel"/>
    <w:tmpl w:val="F000C1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9660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2DD3"/>
    <w:rsid w:val="00065746"/>
    <w:rsid w:val="000676E0"/>
    <w:rsid w:val="00072F38"/>
    <w:rsid w:val="000F573E"/>
    <w:rsid w:val="00132A87"/>
    <w:rsid w:val="00140772"/>
    <w:rsid w:val="001D03A6"/>
    <w:rsid w:val="001D1651"/>
    <w:rsid w:val="002B1BFA"/>
    <w:rsid w:val="002B2DD3"/>
    <w:rsid w:val="002B78A5"/>
    <w:rsid w:val="002C4A92"/>
    <w:rsid w:val="00310105"/>
    <w:rsid w:val="0038703E"/>
    <w:rsid w:val="004521D9"/>
    <w:rsid w:val="00493699"/>
    <w:rsid w:val="004B5303"/>
    <w:rsid w:val="00563861"/>
    <w:rsid w:val="005C342B"/>
    <w:rsid w:val="005F0348"/>
    <w:rsid w:val="00641353"/>
    <w:rsid w:val="00691221"/>
    <w:rsid w:val="006A190E"/>
    <w:rsid w:val="007E69B6"/>
    <w:rsid w:val="007E7E2D"/>
    <w:rsid w:val="00800F17"/>
    <w:rsid w:val="00815C50"/>
    <w:rsid w:val="00833BCA"/>
    <w:rsid w:val="0083490E"/>
    <w:rsid w:val="00895057"/>
    <w:rsid w:val="008A2B3C"/>
    <w:rsid w:val="008E3161"/>
    <w:rsid w:val="009021DB"/>
    <w:rsid w:val="00915757"/>
    <w:rsid w:val="00AD477D"/>
    <w:rsid w:val="00B13814"/>
    <w:rsid w:val="00B54E58"/>
    <w:rsid w:val="00B747BC"/>
    <w:rsid w:val="00BD69DA"/>
    <w:rsid w:val="00C26B3F"/>
    <w:rsid w:val="00C42628"/>
    <w:rsid w:val="00CF6AE3"/>
    <w:rsid w:val="00D0075F"/>
    <w:rsid w:val="00D1091E"/>
    <w:rsid w:val="00D21DDA"/>
    <w:rsid w:val="00D87428"/>
    <w:rsid w:val="00DC7C57"/>
    <w:rsid w:val="00E03E23"/>
    <w:rsid w:val="00E041BD"/>
    <w:rsid w:val="00E1247F"/>
    <w:rsid w:val="00E14670"/>
    <w:rsid w:val="00ED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FEB3F"/>
  <w15:docId w15:val="{901D7EE0-3185-41BC-982B-C322C76AE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21DB"/>
  </w:style>
  <w:style w:type="paragraph" w:styleId="1">
    <w:name w:val="heading 1"/>
    <w:basedOn w:val="a"/>
    <w:link w:val="10"/>
    <w:uiPriority w:val="9"/>
    <w:qFormat/>
    <w:rsid w:val="002B2D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38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2DD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unhideWhenUsed/>
    <w:rsid w:val="002B2DD3"/>
    <w:rPr>
      <w:color w:val="0563C1" w:themeColor="hyperlink"/>
      <w:u w:val="single"/>
    </w:rPr>
  </w:style>
  <w:style w:type="character" w:customStyle="1" w:styleId="11">
    <w:name w:val="Незакрита згадка1"/>
    <w:basedOn w:val="a0"/>
    <w:uiPriority w:val="99"/>
    <w:semiHidden/>
    <w:unhideWhenUsed/>
    <w:rsid w:val="002B2DD3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B138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FollowedHyperlink"/>
    <w:basedOn w:val="a0"/>
    <w:uiPriority w:val="99"/>
    <w:semiHidden/>
    <w:unhideWhenUsed/>
    <w:rsid w:val="00D87428"/>
    <w:rPr>
      <w:color w:val="954F72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8950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htyvo.org.ua/authors/Voloschuk_Myroslav/Rus_Scho_varto_znaty_pro_tsei_termin7/" TargetMode="External"/><Relationship Id="rId18" Type="http://schemas.openxmlformats.org/officeDocument/2006/relationships/hyperlink" Target="https://localhistory.org.ua/videos/bez-bromu/mifi-pro-serednovichnu-ukrayinu-mizh-normanami-ta-vizantiieiu-dmitro-gordiienko/?fbclid=IwAR2qj7mSM_be9cHH21ME-xl-cXZUJ4561Mk8_4ZAqMxLYbHg7ddubMluSUM" TargetMode="External"/><Relationship Id="rId26" Type="http://schemas.openxmlformats.org/officeDocument/2006/relationships/hyperlink" Target="https://chtyvo.org.ua/authors/Horobets_Viktor_Mykolaiovych/Rus_pislia_Rusi_Mizh_koronoiu_i_bulavoiu_Ukrainski_zemli_vid_korolivstva_Rusi_do_Viiska_Zaporozkoho/" TargetMode="External"/><Relationship Id="rId21" Type="http://schemas.openxmlformats.org/officeDocument/2006/relationships/hyperlink" Target="https://chtyvo.org.ua/authors/Bachynska_Olena/Lytsari_Dykoho_Polia_Pluhom_i_mushketom_Ukrainskyi_shliakh_do_Chornoho_moria/" TargetMode="External"/><Relationship Id="rId34" Type="http://schemas.openxmlformats.org/officeDocument/2006/relationships/hyperlink" Target="https://localhistory.org.ua/texts/statti/shcho-ne-tak-z-urokami-istoriyi-u-shkoli-poiasniuiut-istoriki/" TargetMode="External"/><Relationship Id="rId7" Type="http://schemas.openxmlformats.org/officeDocument/2006/relationships/hyperlink" Target="https://localhistory.org.ua/texts/statti/volodimir-mizh-khristiianstvom-ta-islamom/" TargetMode="External"/><Relationship Id="rId12" Type="http://schemas.openxmlformats.org/officeDocument/2006/relationships/hyperlink" Target="https://chtyvo.org.ua/authors/Voloschuk_Myroslav/Problemy_instytualizatsii_korolivstva_Rusi_KhIIIXV_stolit_do_postanovky_problemy/" TargetMode="External"/><Relationship Id="rId17" Type="http://schemas.openxmlformats.org/officeDocument/2006/relationships/hyperlink" Target="https://researchgate.net/publication/328329390_PROVESTI_%20NAJSIRSE_V_SVIDOMIST_MAS_SO_ZDIANI_ZLOCINI_NE_ZALISATSA_BEZ_KARI_pro_stvorenna_i_dialnist_Osoblivoi_slidcoi_komisii_dla_rozsliduvanna_protievrejskih_pogromnih_dij_pri_Radi_narodnih_ministriv_" TargetMode="External"/><Relationship Id="rId25" Type="http://schemas.openxmlformats.org/officeDocument/2006/relationships/hyperlink" Target="https://chtyvo.org.ua/authors/Plokhii_Serhii/Brama_Yevropy_Istoriia_Ukrainy_vid_skifskykh_voien_do_nezalezhnosti/" TargetMode="External"/><Relationship Id="rId33" Type="http://schemas.openxmlformats.org/officeDocument/2006/relationships/hyperlink" Target="https://chtyvo.org.ua/authors/Yefimenko_Hennadii/Ukraina_radianska_Iliuzii_ta_katastrofy_komunistychnoho_rai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asze-slowo.pl/nevidomiy-golod-1928-1929-rokiv/" TargetMode="External"/><Relationship Id="rId20" Type="http://schemas.openxmlformats.org/officeDocument/2006/relationships/hyperlink" Target="https://uinp.gov.ua/elektronni-vydannya/shlyah-stanovlennya-ukrayinskoyi-identychnosti" TargetMode="External"/><Relationship Id="rId29" Type="http://schemas.openxmlformats.org/officeDocument/2006/relationships/hyperlink" Target="https://youtube.com/watch?v=qop7RRoKd1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argumentua.com/stati/ki-vska-rus-chi-davnya-rus-sh-st-tverdzhen-yak-sprostovuyut-ros-isku-propagandu" TargetMode="External"/><Relationship Id="rId11" Type="http://schemas.openxmlformats.org/officeDocument/2006/relationships/hyperlink" Target="https://chtyvo.org.ua/authors/Viatrovych_Volodymyr/Vid_Reiskhtahu_do_Ivodzimy_U_polumi_viiny_Ukraina_ta_ukraintsi_u_Druhii_svitovii/" TargetMode="External"/><Relationship Id="rId24" Type="http://schemas.openxmlformats.org/officeDocument/2006/relationships/hyperlink" Target="https://chtyvo.org.ua/authors/Zbirka/Pole_bytvy__Ukraina_Vid_volodariv_stepu_do_kiborhiv_Voienna_istoriia_Ukrainy_vid_davnyny_do_sohodenn/" TargetMode="External"/><Relationship Id="rId32" Type="http://schemas.openxmlformats.org/officeDocument/2006/relationships/hyperlink" Target="%20https://chtyvo.org.ua/authors/Shandra_Valentyna/U_kihtiakh_dvohlavykh_orliv_Tvorennia_modernoi_natsii_Ukraina_pid_skipetramy_Romanovykh_i_Habsburhiv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la.kpi.ua/handle/123456789/18531" TargetMode="External"/><Relationship Id="rId23" Type="http://schemas.openxmlformats.org/officeDocument/2006/relationships/hyperlink" Target="https://chtyvo.org.ua/authors/Halushko_Kyrylo/Narodzhennia_krainy_Vid_kraiu_do_derzhavy_Nazva_symvolika_terytoriia_i_kordon_Ukrainy/" TargetMode="External"/><Relationship Id="rId28" Type="http://schemas.openxmlformats.org/officeDocument/2006/relationships/hyperlink" Target="https://tempora.com.ua/en/video/3454356787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localhistory.org.ua/texts/statti/iak-stati-sviatim-muchenikom-uroki-vid-borisa-ta-gliba/" TargetMode="External"/><Relationship Id="rId19" Type="http://schemas.openxmlformats.org/officeDocument/2006/relationships/hyperlink" Target="https://chtyvo.org.ua/authors/Horobets_Viktor_Mykolaiovych/Kniazi_i_hetmany_usiiei_Rusi_Cherez_shabliu_maiem_pravo_Zlety_i_padinnia_kozatskoi_derzhavy/" TargetMode="External"/><Relationship Id="rId31" Type="http://schemas.openxmlformats.org/officeDocument/2006/relationships/hyperlink" Target="https://chtyvo.org.ua/authors/Komar_Oleksii/Tini_zhadanykh_predkiv_Vid_sklavyniv_do_rusyniv_Pradavnia_Ukraina_Rus_i_pokhodzhennia_ukraintsiv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calhistory.org.ua/texts/statti/tmutorokan-sto-rokiv-ruskoyi-samotnosti/" TargetMode="External"/><Relationship Id="rId14" Type="http://schemas.openxmlformats.org/officeDocument/2006/relationships/hyperlink" Target="https://chtyvo.org.ua/authors/Hrynevych_Liudmyla/Holod_19281929_rr_u_radianskii_Ukraini/" TargetMode="External"/><Relationship Id="rId22" Type="http://schemas.openxmlformats.org/officeDocument/2006/relationships/hyperlink" Target="https://chtyvo.org.ua/authors/Rukkas_Andrii/Na_bii_za_voliu_Peremoha_cherez_porazky_Ukraina_u_viinakh_i_revoliutsiiakh_1914-1921_rokiv/" TargetMode="External"/><Relationship Id="rId27" Type="http://schemas.openxmlformats.org/officeDocument/2006/relationships/hyperlink" Target="https://tyzhden.ua/Culture/252822" TargetMode="External"/><Relationship Id="rId30" Type="http://schemas.openxmlformats.org/officeDocument/2006/relationships/hyperlink" Target="https://youtube.com/watch?app=desktop&amp;v=IXPdAGenN2Q" TargetMode="External"/><Relationship Id="rId35" Type="http://schemas.openxmlformats.org/officeDocument/2006/relationships/hyperlink" Target="https://docs.google.com/spreadsheets/d/16NyRYEKgeQ4T5BE68La-s2gn0q2MPyIWSWx-Vdw-zmA/edit" TargetMode="External"/><Relationship Id="rId8" Type="http://schemas.openxmlformats.org/officeDocument/2006/relationships/hyperlink" Target="https://localhistory.org.ua/texts/statti/moskva-redaguie-istoriiu-pochatok-traditsiyi-brekhni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E3BE1-C14C-4850-82BC-15FD93544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3</Pages>
  <Words>7415</Words>
  <Characters>4228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AsusVivo</dc:creator>
  <cp:keywords/>
  <dc:description/>
  <cp:lastModifiedBy>AsusVivo</cp:lastModifiedBy>
  <cp:revision>19</cp:revision>
  <dcterms:created xsi:type="dcterms:W3CDTF">2022-08-30T05:37:00Z</dcterms:created>
  <dcterms:modified xsi:type="dcterms:W3CDTF">2023-06-07T13:23:00Z</dcterms:modified>
</cp:coreProperties>
</file>