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C" w:rsidRPr="001D06DC" w:rsidRDefault="001D06DC" w:rsidP="001D0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6DC" w:rsidRPr="001D06DC" w:rsidRDefault="001D06DC" w:rsidP="001D06DC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ОРІЄНТОВНЕ КАЛЕНДАРНО-ТЕМАТИЧНЕ ПЛАНУВАННЯ </w:t>
      </w:r>
    </w:p>
    <w:p w:rsidR="001D06DC" w:rsidRPr="001D06DC" w:rsidRDefault="001D06DC" w:rsidP="001D06DC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6DC">
        <w:rPr>
          <w:rFonts w:ascii="Times New Roman" w:hAnsi="Times New Roman" w:cs="Times New Roman"/>
          <w:b/>
          <w:sz w:val="28"/>
          <w:szCs w:val="28"/>
          <w:lang w:val="uk-UA"/>
        </w:rPr>
        <w:t>З КУРСУ ГЕОГРАФІЇ 11 клас «ГЕОГРАФІЧНИЙ ПРОСТІР ЗЕМЛІ»</w:t>
      </w:r>
    </w:p>
    <w:p w:rsidR="001D06DC" w:rsidRPr="008319D2" w:rsidRDefault="001D06DC" w:rsidP="001D06DC">
      <w:pPr>
        <w:tabs>
          <w:tab w:val="left" w:pos="60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19D2">
        <w:rPr>
          <w:rFonts w:ascii="Times New Roman" w:hAnsi="Times New Roman" w:cs="Times New Roman"/>
          <w:b/>
          <w:sz w:val="28"/>
          <w:szCs w:val="28"/>
          <w:lang w:val="uk-UA"/>
        </w:rPr>
        <w:t>(35 год. 1 год. на тиждень)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1701"/>
        <w:gridCol w:w="5222"/>
        <w:gridCol w:w="4558"/>
        <w:gridCol w:w="2204"/>
        <w:gridCol w:w="64"/>
      </w:tblGrid>
      <w:tr w:rsidR="001D06DC" w:rsidTr="00A56FC8">
        <w:trPr>
          <w:gridAfter w:val="1"/>
          <w:wAfter w:w="64" w:type="dxa"/>
        </w:trPr>
        <w:tc>
          <w:tcPr>
            <w:tcW w:w="1101" w:type="dxa"/>
            <w:shd w:val="pct10" w:color="auto" w:fill="auto"/>
          </w:tcPr>
          <w:p w:rsidR="001D06DC" w:rsidRPr="001D06DC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1030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D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кількість год.</w:t>
            </w:r>
          </w:p>
        </w:tc>
        <w:tc>
          <w:tcPr>
            <w:tcW w:w="1701" w:type="dxa"/>
            <w:shd w:val="pct10" w:color="auto" w:fill="auto"/>
          </w:tcPr>
          <w:p w:rsidR="001D06DC" w:rsidRPr="001D06DC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дата</w:t>
            </w:r>
          </w:p>
        </w:tc>
        <w:tc>
          <w:tcPr>
            <w:tcW w:w="5222" w:type="dxa"/>
            <w:shd w:val="pct10" w:color="auto" w:fill="auto"/>
          </w:tcPr>
          <w:p w:rsidR="001D06DC" w:rsidRPr="001D06DC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ТЕМА, </w:t>
            </w:r>
            <w:r w:rsidRPr="001D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558" w:type="dxa"/>
            <w:shd w:val="pct10" w:color="auto" w:fill="auto"/>
          </w:tcPr>
          <w:p w:rsidR="001D06DC" w:rsidRPr="001D06DC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роботи, дослідження</w:t>
            </w:r>
          </w:p>
        </w:tc>
        <w:tc>
          <w:tcPr>
            <w:tcW w:w="2204" w:type="dxa"/>
            <w:shd w:val="pct10" w:color="auto" w:fill="auto"/>
          </w:tcPr>
          <w:p w:rsidR="001030FC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Домашнє </w:t>
            </w:r>
          </w:p>
          <w:p w:rsidR="001D06DC" w:rsidRPr="001D06DC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6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1D06DC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D06DC" w:rsidRPr="004B38B2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1D06DC" w:rsidRPr="00B66C35" w:rsidRDefault="001D06DC" w:rsidP="001D06D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ВСТУП.</w:t>
            </w:r>
            <w:r w:rsidRPr="00B66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Географія як система наук.</w:t>
            </w:r>
          </w:p>
          <w:p w:rsidR="001D06DC" w:rsidRPr="00B66C35" w:rsidRDefault="001D06DC" w:rsidP="001D06D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Об’єкт дослідження географії.</w:t>
            </w:r>
          </w:p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Поняття «геосистема». Рівні геосистем. </w:t>
            </w:r>
            <w:r w:rsidRPr="00B66C35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  <w:lang w:val="uk-UA"/>
              </w:rPr>
              <w:t xml:space="preserve">  Пізнавальна та конструктивна роль географії.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6DC" w:rsidRPr="00B66C35" w:rsidTr="004B38B2">
        <w:trPr>
          <w:gridAfter w:val="1"/>
          <w:wAfter w:w="64" w:type="dxa"/>
        </w:trPr>
        <w:tc>
          <w:tcPr>
            <w:tcW w:w="14786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</w:tcPr>
          <w:p w:rsidR="001D06DC" w:rsidRPr="00B66C35" w:rsidRDefault="001D06DC" w:rsidP="001D0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Розділ І. </w:t>
            </w: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pct10" w:color="auto" w:fill="FFFFFF"/>
                <w:lang w:val="uk-UA" w:eastAsia="uk-UA"/>
              </w:rPr>
              <w:t>Топографія та картографія</w:t>
            </w:r>
            <w:r w:rsidR="00FB6ECC"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pct10" w:color="auto" w:fill="FFFFFF"/>
                <w:lang w:val="uk-UA" w:eastAsia="uk-UA"/>
              </w:rPr>
              <w:t xml:space="preserve"> (5 год.)</w:t>
            </w:r>
          </w:p>
        </w:tc>
      </w:tr>
      <w:tr w:rsidR="001D06DC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1D06DC" w:rsidRPr="00B66C35" w:rsidRDefault="001D06DC" w:rsidP="001D0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Тема 1. Топографія  </w:t>
            </w:r>
            <w:r w:rsidR="00FB6ECC"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(3 год.)</w:t>
            </w:r>
          </w:p>
        </w:tc>
      </w:tr>
      <w:tr w:rsidR="001D06DC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1D06DC" w:rsidRPr="004B38B2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2/1</w:t>
            </w:r>
          </w:p>
        </w:tc>
        <w:tc>
          <w:tcPr>
            <w:tcW w:w="1701" w:type="dxa"/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B66C35" w:rsidRPr="008E37D3" w:rsidRDefault="00B66C35" w:rsidP="00B66C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Топографічна карта: п</w:t>
            </w: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роекція, розграфлення.</w:t>
            </w:r>
          </w:p>
          <w:p w:rsidR="001D06DC" w:rsidRPr="008E37D3" w:rsidRDefault="00B66C35" w:rsidP="008E37D3">
            <w:pPr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Географічні і прямокутні координати. Прямокутна (кілометрова) сітка.</w:t>
            </w:r>
          </w:p>
        </w:tc>
        <w:tc>
          <w:tcPr>
            <w:tcW w:w="4558" w:type="dxa"/>
          </w:tcPr>
          <w:p w:rsidR="008E37D3" w:rsidRPr="008E37D3" w:rsidRDefault="008E37D3" w:rsidP="008E37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7D3" w:rsidRPr="008E37D3" w:rsidRDefault="008E37D3" w:rsidP="008E37D3">
            <w:pPr>
              <w:tabs>
                <w:tab w:val="left" w:pos="176"/>
                <w:tab w:val="left" w:pos="440"/>
              </w:tabs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:rsidR="001D06DC" w:rsidRPr="008E37D3" w:rsidRDefault="001D06DC" w:rsidP="008E37D3">
            <w:pPr>
              <w:tabs>
                <w:tab w:val="left" w:pos="176"/>
                <w:tab w:val="left" w:pos="4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1D06DC" w:rsidRPr="00C13241" w:rsidRDefault="001D06DC" w:rsidP="001D06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D06DC" w:rsidRPr="004B38B2" w:rsidTr="00A56FC8">
        <w:trPr>
          <w:gridAfter w:val="1"/>
          <w:wAfter w:w="64" w:type="dxa"/>
        </w:trPr>
        <w:tc>
          <w:tcPr>
            <w:tcW w:w="1101" w:type="dxa"/>
          </w:tcPr>
          <w:p w:rsidR="001D06DC" w:rsidRPr="004B38B2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3/1</w:t>
            </w:r>
          </w:p>
        </w:tc>
        <w:tc>
          <w:tcPr>
            <w:tcW w:w="1701" w:type="dxa"/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B66C35" w:rsidRPr="008E37D3" w:rsidRDefault="00B66C35" w:rsidP="00B66C35">
            <w:pPr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Основні умовні позначення топографічних карт для зображення об’єктів місцевості та рельєфу.</w:t>
            </w: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  <w:p w:rsidR="00B66C35" w:rsidRPr="008E37D3" w:rsidRDefault="00B66C35" w:rsidP="00B66C35">
            <w:pPr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Вимірювання на топографічній карті за  масштабом і кілометровою сіткою.</w:t>
            </w:r>
          </w:p>
          <w:p w:rsidR="001D06DC" w:rsidRPr="008E37D3" w:rsidRDefault="00B66C35" w:rsidP="008E37D3">
            <w:pPr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Використання азимутів.</w:t>
            </w:r>
          </w:p>
        </w:tc>
        <w:tc>
          <w:tcPr>
            <w:tcW w:w="4558" w:type="dxa"/>
          </w:tcPr>
          <w:p w:rsidR="008E37D3" w:rsidRPr="008E37D3" w:rsidRDefault="008E37D3" w:rsidP="008E37D3">
            <w:pPr>
              <w:tabs>
                <w:tab w:val="left" w:pos="176"/>
              </w:tabs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t>Практична робота №1</w:t>
            </w:r>
          </w:p>
          <w:p w:rsidR="001D06DC" w:rsidRPr="008E37D3" w:rsidRDefault="008E37D3" w:rsidP="008E37D3">
            <w:pPr>
              <w:tabs>
                <w:tab w:val="left" w:pos="176"/>
                <w:tab w:val="left" w:pos="277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E37D3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Визначення  </w:t>
            </w:r>
            <w:r w:rsidRPr="008E37D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на топографічній карті географічних (</w:t>
            </w:r>
            <w:r w:rsidRPr="008E37D3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з точністю до секунд)</w:t>
            </w:r>
            <w:r w:rsidRPr="008E37D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та прямокутних координат окремих точок, </w:t>
            </w:r>
            <w:r w:rsidRPr="008E37D3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географічних та магнітних азимутів,  </w:t>
            </w:r>
            <w:r w:rsidRPr="008E37D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абсолютних </w:t>
            </w:r>
            <w:r w:rsidRPr="008E37D3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 xml:space="preserve">та відносних висот точок, падіння річки.  </w:t>
            </w:r>
            <w:r w:rsidRPr="008E37D3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37D3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</w:t>
            </w:r>
          </w:p>
        </w:tc>
        <w:tc>
          <w:tcPr>
            <w:tcW w:w="2204" w:type="dxa"/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6DC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1D06DC" w:rsidRPr="004B38B2" w:rsidRDefault="001D06DC" w:rsidP="001D0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8E37D3" w:rsidRPr="008E37D3" w:rsidRDefault="008E37D3" w:rsidP="008E37D3">
            <w:pPr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Плани населених пунктів.</w:t>
            </w:r>
          </w:p>
          <w:p w:rsidR="001D06DC" w:rsidRPr="008E37D3" w:rsidRDefault="008E37D3" w:rsidP="008E37D3">
            <w:pPr>
              <w:ind w:right="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Практичне використання топографічних карт, планів.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8E37D3" w:rsidRPr="008E37D3" w:rsidRDefault="008E37D3" w:rsidP="008E37D3">
            <w:pPr>
              <w:tabs>
                <w:tab w:val="left" w:pos="176"/>
              </w:tabs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val="uk-UA"/>
              </w:rPr>
              <w:t>Практична робота №2</w:t>
            </w:r>
          </w:p>
          <w:p w:rsidR="001D06DC" w:rsidRPr="008E37D3" w:rsidRDefault="008E37D3" w:rsidP="008E37D3">
            <w:pPr>
              <w:tabs>
                <w:tab w:val="left" w:pos="176"/>
                <w:tab w:val="left" w:pos="440"/>
              </w:tabs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E37D3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Читання схем руху транспорту свого міста (обласного центру)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6ECC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FB6ECC" w:rsidRPr="00B66C35" w:rsidRDefault="00FB6ECC" w:rsidP="00FB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Тема 2. Картографія (2 год.)</w:t>
            </w:r>
          </w:p>
        </w:tc>
      </w:tr>
      <w:tr w:rsidR="001D06DC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1D06DC" w:rsidRPr="004B38B2" w:rsidRDefault="001D06DC" w:rsidP="00FB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5/1</w:t>
            </w:r>
          </w:p>
        </w:tc>
        <w:tc>
          <w:tcPr>
            <w:tcW w:w="1701" w:type="dxa"/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D06DC" w:rsidRPr="00B66C35" w:rsidRDefault="00FB6EC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Сучасні картографічні твори.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Математична основа карт.</w:t>
            </w:r>
            <w:r w:rsidRPr="00B66C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Способи картографічного зображення об’єктів і явищ на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загальногеографічних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та тематичних картах. Сутність генералізації.</w:t>
            </w:r>
          </w:p>
        </w:tc>
        <w:tc>
          <w:tcPr>
            <w:tcW w:w="4558" w:type="dxa"/>
          </w:tcPr>
          <w:p w:rsidR="001D06DC" w:rsidRPr="008E37D3" w:rsidRDefault="00FB6ECC" w:rsidP="00FB6ECC">
            <w:pPr>
              <w:ind w:right="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Практична робота </w:t>
            </w:r>
            <w:r w:rsidR="008E37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3.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Визначення за градусною сіткою  географічних координат точок, азимутів, відстаней у градусах і кілометрах між точками на різних за просторовим охопленням картах.</w:t>
            </w:r>
          </w:p>
        </w:tc>
        <w:tc>
          <w:tcPr>
            <w:tcW w:w="2204" w:type="dxa"/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6DC" w:rsidRPr="004B38B2" w:rsidTr="00A56FC8">
        <w:trPr>
          <w:gridAfter w:val="1"/>
          <w:wAfter w:w="64" w:type="dxa"/>
        </w:trPr>
        <w:tc>
          <w:tcPr>
            <w:tcW w:w="1101" w:type="dxa"/>
          </w:tcPr>
          <w:p w:rsidR="001D06DC" w:rsidRPr="004B38B2" w:rsidRDefault="00FB6ECC" w:rsidP="00FB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6/1</w:t>
            </w:r>
          </w:p>
        </w:tc>
        <w:tc>
          <w:tcPr>
            <w:tcW w:w="1701" w:type="dxa"/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FB6ECC" w:rsidRPr="00B66C35" w:rsidRDefault="00FB6ECC" w:rsidP="00FB6ECC">
            <w:pPr>
              <w:ind w:left="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Електронні карти та глобуси. Картографічні 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інтернет-джерела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 Навігаційні карти.</w:t>
            </w:r>
          </w:p>
          <w:p w:rsidR="001D06DC" w:rsidRPr="00B66C35" w:rsidRDefault="00FB6ECC" w:rsidP="00FB6ECC">
            <w:pPr>
              <w:ind w:left="57" w:right="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Географічні інформаційні  системи (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ГІС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), дистанційне зондування Землі, сфери їх практичного застосування.</w:t>
            </w:r>
          </w:p>
        </w:tc>
        <w:tc>
          <w:tcPr>
            <w:tcW w:w="4558" w:type="dxa"/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1D06DC" w:rsidRPr="00B66C35" w:rsidRDefault="001D06D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6ECC" w:rsidRPr="004B38B2" w:rsidTr="00A56FC8">
        <w:trPr>
          <w:gridAfter w:val="1"/>
          <w:wAfter w:w="64" w:type="dxa"/>
        </w:trPr>
        <w:tc>
          <w:tcPr>
            <w:tcW w:w="14786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</w:tcPr>
          <w:p w:rsidR="00FB6ECC" w:rsidRPr="00B66C35" w:rsidRDefault="00FB6ECC" w:rsidP="00FB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Розділ ІІ. Загальні закономірності географічної оболонки Землі (12 год.)</w:t>
            </w:r>
          </w:p>
        </w:tc>
      </w:tr>
      <w:tr w:rsidR="00FB6ECC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FB6ECC" w:rsidRPr="00B66C35" w:rsidRDefault="00FB6ECC" w:rsidP="00FB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1. Географічні наслідки параметрів і рухів Землі як планети (1 год</w:t>
            </w:r>
            <w:r w:rsidR="00A56F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B6ECC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B6ECC" w:rsidRPr="004B38B2" w:rsidRDefault="00C13241" w:rsidP="00FB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954E15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B6ECC" w:rsidRPr="00B66C35" w:rsidRDefault="00FB6EC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FB6ECC" w:rsidRPr="00B66C35" w:rsidRDefault="00FB6ECC" w:rsidP="00FB6EC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Геоїд. </w:t>
            </w:r>
          </w:p>
          <w:p w:rsidR="00FB6ECC" w:rsidRPr="00B66C35" w:rsidRDefault="00FB6ECC" w:rsidP="00FB6EC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Показники руху Землі навколо своєї осі.</w:t>
            </w:r>
          </w:p>
          <w:p w:rsidR="00FB6ECC" w:rsidRPr="00B66C35" w:rsidRDefault="00FB6ECC" w:rsidP="00FB6ECC">
            <w:pPr>
              <w:tabs>
                <w:tab w:val="left" w:pos="2514"/>
                <w:tab w:val="right" w:pos="946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Добова ритміка в географічній оболонці.    Основні види часу. Визначення місцевого та поясного часу,  перехід від місцевого часу до поясного. Пояси освітленості на Землі. Сила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Коріоліса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Змінюваність  висоти  Сонця над горизонтом та тривалості світлового дня.</w:t>
            </w:r>
          </w:p>
          <w:p w:rsidR="00FB6ECC" w:rsidRPr="00B66C35" w:rsidRDefault="00FB6ECC" w:rsidP="00FB6E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Орбітальний рух Землі: основні характеристики, географічні наслідки.</w:t>
            </w:r>
          </w:p>
          <w:p w:rsidR="00FB6ECC" w:rsidRPr="00A56FC8" w:rsidRDefault="00FB6ECC" w:rsidP="00A56FC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Причини зміни пір року.  Зміна пір року у Північній та Південній півкулях. 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FB6ECC" w:rsidRPr="00B66C35" w:rsidRDefault="00FB6ECC" w:rsidP="00FB6E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Дослідження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B3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FB6ECC" w:rsidRPr="00B66C35" w:rsidRDefault="00FB6ECC" w:rsidP="00FB6EC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Моделювання природних явищ на Землі у дні рівнодень та сонцестоянь.</w:t>
            </w:r>
          </w:p>
          <w:p w:rsidR="00FB6ECC" w:rsidRPr="00B66C35" w:rsidRDefault="00FB6ECC" w:rsidP="00FB6E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Прояви сили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Коріоліса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на річках своєї місцевості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FB6ECC" w:rsidRPr="001030FC" w:rsidRDefault="00FB6ECC" w:rsidP="001D06D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954E15" w:rsidRPr="00B66C35" w:rsidRDefault="00954E15" w:rsidP="0095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Тема 2. Географічна оболонка Землі (1 год.)</w:t>
            </w:r>
          </w:p>
        </w:tc>
      </w:tr>
      <w:tr w:rsidR="00FB6ECC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B6ECC" w:rsidRPr="004B38B2" w:rsidRDefault="00C13241" w:rsidP="00FB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954E15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B6ECC" w:rsidRPr="00B66C35" w:rsidRDefault="00FB6EC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954E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Склад, межі та будова географічної оболонки.</w:t>
            </w:r>
          </w:p>
          <w:p w:rsidR="00954E15" w:rsidRPr="00B66C35" w:rsidRDefault="00954E15" w:rsidP="00954E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Закономірності географічної оболонки.  </w:t>
            </w:r>
          </w:p>
          <w:p w:rsidR="00FB6ECC" w:rsidRPr="00B66C35" w:rsidRDefault="00954E15" w:rsidP="001D06D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Сучасний етап розвитку географічної оболонки. Антропосфера. </w:t>
            </w:r>
            <w:r w:rsidRPr="00B66C3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FB6ECC" w:rsidRPr="00B66C35" w:rsidRDefault="00FB6EC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FB6ECC" w:rsidRPr="00B66C35" w:rsidRDefault="00FB6EC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954E15" w:rsidRPr="00B66C35" w:rsidRDefault="00954E15" w:rsidP="0095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3. Геологічне середовище людства (3 год.)</w:t>
            </w:r>
          </w:p>
        </w:tc>
      </w:tr>
      <w:tr w:rsidR="00FB6ECC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FB6ECC" w:rsidRPr="004B38B2" w:rsidRDefault="00C13241" w:rsidP="00FB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954E15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FB6ECC" w:rsidRPr="00B66C35" w:rsidRDefault="00FB6EC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954E15" w:rsidRPr="00B66C35" w:rsidRDefault="00954E15" w:rsidP="00954E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Властивості літосфери. Поняття «геологічне середовище  людства».</w:t>
            </w:r>
          </w:p>
          <w:p w:rsidR="00FB6ECC" w:rsidRPr="00054E38" w:rsidRDefault="00954E15" w:rsidP="00954E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Тектоніка літосферних плит. Процеси в надрах і на поверхні Землі, їхні наслідки. Небезпека вулканічних, сейсмічних, гравітаційних (зсувних) процесів.</w:t>
            </w:r>
          </w:p>
        </w:tc>
        <w:tc>
          <w:tcPr>
            <w:tcW w:w="4558" w:type="dxa"/>
          </w:tcPr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Дослідження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B3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954E15" w:rsidRPr="00B66C35" w:rsidRDefault="00954E15" w:rsidP="00954E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1. Причини заселення схилів вулканів. </w:t>
            </w:r>
          </w:p>
          <w:p w:rsidR="00FB6ECC" w:rsidRPr="00B66C35" w:rsidRDefault="00954E15" w:rsidP="00954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 Сучасні вимоги до будівництва у районах з високою сейсмічністю</w:t>
            </w:r>
          </w:p>
        </w:tc>
        <w:tc>
          <w:tcPr>
            <w:tcW w:w="2204" w:type="dxa"/>
          </w:tcPr>
          <w:p w:rsidR="00FB6ECC" w:rsidRPr="00054E38" w:rsidRDefault="00FB6ECC" w:rsidP="001D06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6ECC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FB6ECC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FB6ECC" w:rsidRPr="00B66C35" w:rsidRDefault="00FB6EC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FB6ECC" w:rsidRPr="00054E38" w:rsidRDefault="008E37D3" w:rsidP="001D06D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Рельєф. Тектонічні структури та пов’язані з ними форми рельєфу. Вплив рельєфу на розселення населення, розвиток і розташування окремих виробництв.  </w:t>
            </w:r>
          </w:p>
        </w:tc>
        <w:tc>
          <w:tcPr>
            <w:tcW w:w="4558" w:type="dxa"/>
          </w:tcPr>
          <w:p w:rsidR="00FB6ECC" w:rsidRPr="008E37D3" w:rsidRDefault="00FB6ECC" w:rsidP="001D06D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FB6ECC" w:rsidRPr="00054E38" w:rsidRDefault="00FB6ECC" w:rsidP="001D06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6ECC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B6ECC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B6ECC" w:rsidRPr="00B66C35" w:rsidRDefault="00FB6ECC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8E37D3" w:rsidRPr="00B66C35" w:rsidRDefault="008E37D3" w:rsidP="008E37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Ресурсні властивості літосфери. Гірські породи та закономірності їх поширення.   Мінеральні ресурси як чинник розташування видобувних і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матеріало-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паливомістких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виробництв. Забезпеченість мінеральними ресурсами.</w:t>
            </w:r>
          </w:p>
          <w:p w:rsidR="00FB6ECC" w:rsidRPr="00B66C35" w:rsidRDefault="008E37D3" w:rsidP="008E37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Вплив людини на літосферу. Глобальна ресурсна проблема  людства.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054E38" w:rsidRPr="00B66C35" w:rsidRDefault="00054E38" w:rsidP="00054E3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Практична робота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№ 4.</w:t>
            </w:r>
          </w:p>
          <w:p w:rsidR="00FB6ECC" w:rsidRPr="00B66C35" w:rsidRDefault="00054E38" w:rsidP="00054E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Встановлення</w:t>
            </w:r>
            <w:r w:rsidRPr="00B66C3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 тематичними картами материків та України зв'язку між тектонічними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структурами, рельєфом, мінеральними ресурсами і густотою населення, розташуванням видобувних,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матеріало-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паливомістких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виробництв.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FB6ECC" w:rsidRPr="00054E38" w:rsidRDefault="00FB6ECC" w:rsidP="001D06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954E15" w:rsidRPr="00B66C35" w:rsidRDefault="00954E15" w:rsidP="0095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Тема 4. Атмосфера та системи Землі (3 год.)</w:t>
            </w:r>
          </w:p>
        </w:tc>
      </w:tr>
      <w:tr w:rsidR="00954E15" w:rsidRPr="004B38B2" w:rsidTr="00A56FC8">
        <w:trPr>
          <w:gridAfter w:val="1"/>
          <w:wAfter w:w="64" w:type="dxa"/>
        </w:trPr>
        <w:tc>
          <w:tcPr>
            <w:tcW w:w="1101" w:type="dxa"/>
          </w:tcPr>
          <w:p w:rsidR="00954E15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954E15" w:rsidRPr="008E37D3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954E15" w:rsidRPr="00054E38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Сонячно-земні взаємодії. Сонячне випромінювання, відмінності випромінювання і поглинання тепла повітрям, поверхнею гірських порід і води.</w:t>
            </w:r>
          </w:p>
        </w:tc>
        <w:tc>
          <w:tcPr>
            <w:tcW w:w="4558" w:type="dxa"/>
          </w:tcPr>
          <w:p w:rsidR="00954E15" w:rsidRPr="00A55803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04" w:type="dxa"/>
          </w:tcPr>
          <w:p w:rsidR="00954E15" w:rsidRPr="00A55803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954E15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954E15" w:rsidRPr="008E37D3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8E37D3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Тропосфера: температурний режим, зміна атмосферного тиску, вітри, вологість, опади. </w:t>
            </w:r>
          </w:p>
          <w:p w:rsidR="008E37D3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Погода. Синоптичні карти.</w:t>
            </w:r>
          </w:p>
          <w:p w:rsidR="008E37D3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Клімат. </w:t>
            </w:r>
            <w:proofErr w:type="spellStart"/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Кліматотвірні</w:t>
            </w:r>
            <w:proofErr w:type="spellEnd"/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чинники. Кліматична карта. Карта кліматичних поясів. Характеристика типів клімату за </w:t>
            </w:r>
            <w:proofErr w:type="spellStart"/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кліматограмами</w:t>
            </w:r>
            <w:proofErr w:type="spellEnd"/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54E15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Вплив атмосфери на літосферу: вивітрювання, </w:t>
            </w:r>
            <w:proofErr w:type="spellStart"/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рельєфоутворення</w:t>
            </w:r>
            <w:proofErr w:type="spellEnd"/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 Кліматичні умови як чинник розселення і розташування виробництва та  інфраструктурних об’єктів.</w:t>
            </w:r>
          </w:p>
        </w:tc>
        <w:tc>
          <w:tcPr>
            <w:tcW w:w="4558" w:type="dxa"/>
          </w:tcPr>
          <w:p w:rsidR="008E37D3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Практична робота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№ </w:t>
            </w:r>
            <w:r w:rsidRPr="008E37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5.</w:t>
            </w: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Визначення середніх температур та амплітуди їх коливань за добу, місяць, рік. Аналіз рози вітрів.</w:t>
            </w:r>
          </w:p>
          <w:p w:rsidR="008E37D3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954E15" w:rsidRPr="008E37D3" w:rsidRDefault="008E37D3" w:rsidP="008E37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4" w:type="dxa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54E15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54E15" w:rsidRPr="008E37D3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8E37D3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Ресурсний потенціал атмосфери. Енергетичні кліматичні ресурси як чинник розвитку відновлюваної енергетики. </w:t>
            </w:r>
            <w:proofErr w:type="spellStart"/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Агрокліматичні</w:t>
            </w:r>
            <w:proofErr w:type="spellEnd"/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ресурси та їх </w:t>
            </w: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вплив на спеціалізацію сільського господарства.</w:t>
            </w:r>
          </w:p>
          <w:p w:rsidR="008E37D3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Стихійні атмосферні явища, їх прогнозування та засоби протидії. </w:t>
            </w:r>
          </w:p>
          <w:p w:rsidR="00954E15" w:rsidRPr="008E37D3" w:rsidRDefault="008E37D3" w:rsidP="008E37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Кліматичні зміни на планеті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8E37D3" w:rsidRPr="008E37D3" w:rsidRDefault="008E37D3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E37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Дослідження</w:t>
            </w: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B3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8E37D3" w:rsidRPr="008E37D3" w:rsidRDefault="008E37D3" w:rsidP="008E37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1. Ресурсний потенціал атмосфери своєї місцевості та приклади його використання.  </w:t>
            </w:r>
          </w:p>
          <w:p w:rsidR="00954E15" w:rsidRPr="008E37D3" w:rsidRDefault="008E37D3" w:rsidP="008E37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2. Система протидії засухам у своїй місцевості   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954E15" w:rsidRPr="00B66C35" w:rsidRDefault="00954E15" w:rsidP="0095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Тема 5. Гідросфера та системи Землі (2 год.)</w:t>
            </w: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954E15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Запаси води на Землі.</w:t>
            </w:r>
          </w:p>
          <w:p w:rsidR="00954E15" w:rsidRPr="00B66C35" w:rsidRDefault="00954E15" w:rsidP="00954E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Світовий океан та його складові. </w:t>
            </w:r>
          </w:p>
          <w:p w:rsidR="00954E15" w:rsidRPr="00B66C35" w:rsidRDefault="00954E15" w:rsidP="00954E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Вплив процесів у літосфері на природу океанів. Роль океанів у формуванні гірських порід і рельєфу узбережжя.</w:t>
            </w:r>
          </w:p>
          <w:p w:rsidR="00954E15" w:rsidRPr="00B66C35" w:rsidRDefault="00954E15" w:rsidP="00954E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Вплив атмосферних процесів (явищ) на Світовий океан. Роль Світового океану у  формуванні глобальних і місцевих систем повітряних потоків у нижніх шарах тропосфери.  </w:t>
            </w:r>
          </w:p>
          <w:p w:rsidR="00954E15" w:rsidRPr="00802111" w:rsidRDefault="00954E15" w:rsidP="008E40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Ресурсний потенціал Світового океану та вплив людства на стан океанічних вод, запаси мінеральних, біологічних ресурсів. </w:t>
            </w:r>
          </w:p>
        </w:tc>
        <w:tc>
          <w:tcPr>
            <w:tcW w:w="4558" w:type="dxa"/>
          </w:tcPr>
          <w:p w:rsidR="008E4086" w:rsidRPr="008E37D3" w:rsidRDefault="008E4086" w:rsidP="008E40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Практична робота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№ </w:t>
            </w: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6.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Складання та аналіз схеми системи течій у Світовому океані; порівняння впливу холодної та теплої океанічних течії на клімат одного з материків.  </w:t>
            </w:r>
          </w:p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54E15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8E4086" w:rsidRPr="00B66C35" w:rsidRDefault="008E4086" w:rsidP="008E40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Води суходолу, чинники їх нерівномірного розподілу на материках та по території України.  Взаємозв’язок геологічної будови, рельєфу і річкової мережі території. Вплив геологічних процесів на формування озер, пластів підземних вод. Взаємозв’язок клімату і вод суходолу. </w:t>
            </w:r>
          </w:p>
          <w:p w:rsidR="00954E15" w:rsidRPr="00802111" w:rsidRDefault="008E4086" w:rsidP="008021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Прісна вода як ресурс і чинник розміщення населення та виробництва. Мінеральні й термальні води: поширення, використання. Водозабезпеченість регіонів і країн світу. Чинники дефіциту води. Сучасні системи очищення води. Опріснення морської води 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Дослідження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B3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954E15" w:rsidRPr="00B66C35" w:rsidRDefault="00954E15" w:rsidP="00954E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1. Система протидії паводкам, повеням, селям і лавинам в окремих районах України.  </w:t>
            </w:r>
          </w:p>
          <w:p w:rsidR="00954E15" w:rsidRPr="00B66C35" w:rsidRDefault="00954E15" w:rsidP="00954E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 Карстовий рельєф як приклад взаємодії геосфер.</w:t>
            </w:r>
          </w:p>
          <w:p w:rsidR="00954E15" w:rsidRPr="00B66C35" w:rsidRDefault="00954E15" w:rsidP="00954E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3. Прозорість води у річці (озері,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ставку): від чого залежить і чому змінюється?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954E15" w:rsidRPr="00B66C35" w:rsidRDefault="00954E15" w:rsidP="0095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Тема 6. Біосфера та системи Землі</w:t>
            </w: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954E15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954E15" w:rsidRPr="00B66C35" w:rsidRDefault="00954E15" w:rsidP="00954E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Біосфера та її ск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ладові. Закономірності  поширення живих організмів на суходолі і в океанах.  </w:t>
            </w:r>
          </w:p>
          <w:p w:rsidR="00954E15" w:rsidRPr="00A56FC8" w:rsidRDefault="00954E15" w:rsidP="008319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Природні чинники формування ареалів поширення рослин і тварин. Біологічні ресурси. Роль живих організмів у формуванні ґрунтів. Ґрунт – «дзеркало» ландшафту. Типи ґрунтів.</w:t>
            </w:r>
          </w:p>
        </w:tc>
        <w:tc>
          <w:tcPr>
            <w:tcW w:w="4558" w:type="dxa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54E15" w:rsidRPr="004B38B2" w:rsidRDefault="00954E1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8319D2" w:rsidRPr="00B66C35" w:rsidRDefault="008319D2" w:rsidP="008319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Вплив ґрунтів на спеціалізацію господарства регіону, країни.</w:t>
            </w:r>
          </w:p>
          <w:p w:rsidR="008319D2" w:rsidRPr="00B66C35" w:rsidRDefault="008319D2" w:rsidP="008319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Природні зони. Порівняння карт ґрунтів і природних зон світу та України.</w:t>
            </w:r>
          </w:p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Дослідження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B3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954E15" w:rsidRPr="00B66C35" w:rsidRDefault="00954E15" w:rsidP="00954E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 Деградовані ґрунти: причини і перспективи використання.</w:t>
            </w:r>
          </w:p>
          <w:p w:rsidR="00954E15" w:rsidRPr="00B66C35" w:rsidRDefault="00954E15" w:rsidP="00954E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 Чинники порушення широтної зональності на материках та території України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2582" w:type="dxa"/>
            <w:gridSpan w:val="4"/>
            <w:shd w:val="pct10" w:color="auto" w:fill="auto"/>
          </w:tcPr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Розділ ІІІ. Загальні суспільно-географічні закономірності світу (8 год.)</w:t>
            </w:r>
          </w:p>
        </w:tc>
        <w:tc>
          <w:tcPr>
            <w:tcW w:w="2204" w:type="dxa"/>
            <w:shd w:val="pct10" w:color="auto" w:fill="auto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954E15" w:rsidRPr="00B66C35" w:rsidRDefault="00954E15" w:rsidP="0095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1. Географічний простір (1 год.)</w:t>
            </w: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954E15" w:rsidRPr="004B38B2" w:rsidRDefault="00C13241" w:rsidP="00FB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954E15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434522" w:rsidRPr="00B66C35" w:rsidRDefault="00434522" w:rsidP="004345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Світосистема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як результат і процес формування глобальної єдності в системі «суспільство – природа». </w:t>
            </w:r>
          </w:p>
          <w:p w:rsidR="00434522" w:rsidRPr="00B66C35" w:rsidRDefault="00434522" w:rsidP="004345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Функціонально-компонентний склад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світосистеми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демографо-екологічна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економічна, інформаційно-технологічна, соціально-культурна, політична підсистеми. </w:t>
            </w:r>
          </w:p>
          <w:p w:rsidR="00954E15" w:rsidRPr="00B66C35" w:rsidRDefault="00434522" w:rsidP="004345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Географічний простір, його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системоутворювальна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роль  та характеристики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434522" w:rsidRPr="00B66C35" w:rsidRDefault="00434522" w:rsidP="00434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Тема 2. Демографічні процеси у світо системі (2 год.)</w:t>
            </w:r>
          </w:p>
        </w:tc>
      </w:tr>
      <w:tr w:rsidR="00954E15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954E15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954E15" w:rsidRPr="008E37D3" w:rsidRDefault="00434522" w:rsidP="008E37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Динаміка чисельності населення світу. Природні, соціальні, економічні й екологічні чинники та просторові особливості природного руху населення у світі.  Демографічний перехід, його фази.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Статево-вікова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шлюбно-сімейна структура населення.  Демографічне старіння населення. Характеристика демографічної ситуації в країнах за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статево-віковими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пірамідами.</w:t>
            </w:r>
          </w:p>
        </w:tc>
        <w:tc>
          <w:tcPr>
            <w:tcW w:w="4558" w:type="dxa"/>
          </w:tcPr>
          <w:p w:rsidR="00954E15" w:rsidRPr="00B66C35" w:rsidRDefault="00954E1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04" w:type="dxa"/>
          </w:tcPr>
          <w:p w:rsidR="00954E15" w:rsidRPr="00B66C35" w:rsidRDefault="00954E1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rPr>
          <w:gridAfter w:val="1"/>
          <w:wAfter w:w="64" w:type="dxa"/>
        </w:trPr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8E37D3" w:rsidRPr="00114C6F" w:rsidRDefault="008E37D3" w:rsidP="008E37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Особливості демографічної політики у країнах з різним типом відтворення.  </w:t>
            </w:r>
          </w:p>
          <w:p w:rsidR="008E37D3" w:rsidRPr="00114C6F" w:rsidRDefault="008E37D3" w:rsidP="008E37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Міграції, їх показники, чинники та вплив  на відтворення населення і його перерозподіл у світі. Просторові тенденції міграційних процесів.</w:t>
            </w:r>
          </w:p>
          <w:p w:rsidR="008E37D3" w:rsidRPr="00114C6F" w:rsidRDefault="008E37D3" w:rsidP="008E37D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Якість життя  як чинник природного і механічного руху населення.   </w:t>
            </w:r>
          </w:p>
          <w:p w:rsidR="008E37D3" w:rsidRPr="00114C6F" w:rsidRDefault="008E37D3" w:rsidP="008E37D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Демографічні чинники розвитку 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економіки та спеціалізації країн. </w:t>
            </w:r>
            <w:r w:rsidRPr="00114C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Демографічні прогнози. </w:t>
            </w:r>
          </w:p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434522" w:rsidRPr="00114C6F" w:rsidRDefault="00434522" w:rsidP="004345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Практична робота</w:t>
            </w:r>
            <w:r w:rsidR="00114C6F"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№ 7.</w:t>
            </w:r>
          </w:p>
          <w:p w:rsidR="00434522" w:rsidRPr="00114C6F" w:rsidRDefault="00434522" w:rsidP="004345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Обчислення показників народжуваності, смертності, природного та механічного приросту населення країни за статистичними даними.</w:t>
            </w:r>
          </w:p>
          <w:p w:rsidR="00434522" w:rsidRPr="00114C6F" w:rsidRDefault="00434522" w:rsidP="004345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4522" w:rsidRPr="00114C6F" w:rsidRDefault="00434522" w:rsidP="004345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Дослідження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B3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434522" w:rsidRPr="00114C6F" w:rsidRDefault="00434522" w:rsidP="004345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.  Уплив старіння населення на 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 країни в міжнародному поділі праці.  </w:t>
            </w:r>
          </w:p>
          <w:p w:rsidR="00434522" w:rsidRPr="00114C6F" w:rsidRDefault="00434522" w:rsidP="004345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Працемісткі</w:t>
            </w:r>
            <w:proofErr w:type="spellEnd"/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виробництва густозаселених регіонів світу.</w:t>
            </w:r>
          </w:p>
          <w:p w:rsidR="00434522" w:rsidRPr="00114C6F" w:rsidRDefault="00434522" w:rsidP="004345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 Екологічні та соціальні проблеми густозаселених регіонів світу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434522" w:rsidRPr="00B66C35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rPr>
          <w:gridAfter w:val="1"/>
          <w:wAfter w:w="64" w:type="dxa"/>
        </w:trPr>
        <w:tc>
          <w:tcPr>
            <w:tcW w:w="14786" w:type="dxa"/>
            <w:gridSpan w:val="5"/>
            <w:shd w:val="pct10" w:color="auto" w:fill="auto"/>
          </w:tcPr>
          <w:p w:rsidR="00434522" w:rsidRPr="00114C6F" w:rsidRDefault="00A56FC8" w:rsidP="00434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Тема 3.  Глобальна економіка (</w:t>
            </w:r>
            <w:r w:rsidR="00434522"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4 год.)</w:t>
            </w:r>
          </w:p>
        </w:tc>
      </w:tr>
      <w:tr w:rsidR="00434522" w:rsidRPr="00B66C35" w:rsidTr="00A56FC8">
        <w:trPr>
          <w:gridAfter w:val="1"/>
          <w:wAfter w:w="64" w:type="dxa"/>
        </w:trPr>
        <w:tc>
          <w:tcPr>
            <w:tcW w:w="1101" w:type="dxa"/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14C6F" w:rsidRPr="00114C6F" w:rsidRDefault="00114C6F" w:rsidP="00114C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Поняття «глобальна економіка». </w:t>
            </w:r>
          </w:p>
          <w:p w:rsidR="00114C6F" w:rsidRPr="00114C6F" w:rsidRDefault="00114C6F" w:rsidP="00114C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Світовий ринок технологій, патентів і ліцензій, інформаційно-технологічних послуг.    </w:t>
            </w:r>
          </w:p>
          <w:p w:rsidR="00434522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Система виробництва. </w:t>
            </w:r>
            <w:proofErr w:type="spellStart"/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Географічність</w:t>
            </w:r>
            <w:proofErr w:type="spellEnd"/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міжнародної спеціалізації та кооперування виробництва. Роль транснаціональних корпорацій та вільних економічних зон у функціонуванні глобальної економіки.  Глобальні ланцюги доданої вартості.  </w:t>
            </w:r>
          </w:p>
        </w:tc>
        <w:tc>
          <w:tcPr>
            <w:tcW w:w="4558" w:type="dxa"/>
          </w:tcPr>
          <w:p w:rsidR="00434522" w:rsidRPr="00114C6F" w:rsidRDefault="00434522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04" w:type="dxa"/>
          </w:tcPr>
          <w:p w:rsidR="00434522" w:rsidRPr="00C13241" w:rsidRDefault="00434522" w:rsidP="001D06DC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c>
          <w:tcPr>
            <w:tcW w:w="1101" w:type="dxa"/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Міжнародний ринок товарів: сутність, інфраструктура, ціноутворення.</w:t>
            </w:r>
          </w:p>
          <w:p w:rsidR="00114C6F" w:rsidRPr="00114C6F" w:rsidRDefault="00114C6F" w:rsidP="00114C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Виробництво сільськогосподарської продукції у світі: природні, соціальні, економічні чинники,  особливості просторової організації.</w:t>
            </w:r>
          </w:p>
          <w:p w:rsidR="00434522" w:rsidRPr="00A56FC8" w:rsidRDefault="00114C6F" w:rsidP="001D06D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Видобування й споживання паливних мінеральних ресурсів, глобальні ринки вугілля, нафти й природного газу. </w:t>
            </w:r>
          </w:p>
        </w:tc>
        <w:tc>
          <w:tcPr>
            <w:tcW w:w="4558" w:type="dxa"/>
          </w:tcPr>
          <w:p w:rsidR="00114C6F" w:rsidRPr="00114C6F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34522" w:rsidRPr="00114C6F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34522" w:rsidRPr="00C13241" w:rsidRDefault="00434522" w:rsidP="001D06DC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</w:p>
        </w:tc>
      </w:tr>
      <w:tr w:rsidR="00434522" w:rsidRPr="004B38B2" w:rsidTr="00A56FC8">
        <w:tc>
          <w:tcPr>
            <w:tcW w:w="1101" w:type="dxa"/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14C6F" w:rsidRPr="00114C6F" w:rsidRDefault="00114C6F" w:rsidP="00114C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Глобальні ланцюги доданої вартості у 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виробництві чорних металів, алюмінію, міді; чинники та форми спеціалізації країн.</w:t>
            </w:r>
          </w:p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Сучасна географія виробництва транспортних засобів, електроніки, фармацевтичної продукції,  чинники участі національних економік у глобальних ланцюгах доданої вартості.  </w:t>
            </w:r>
          </w:p>
          <w:p w:rsidR="00434522" w:rsidRPr="00114C6F" w:rsidRDefault="00114C6F" w:rsidP="001D06D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Виробництво текстилю, одягу, взуття: сучасна просторова організація, чинники міжнародної спеціалізації.  </w:t>
            </w:r>
          </w:p>
        </w:tc>
        <w:tc>
          <w:tcPr>
            <w:tcW w:w="4558" w:type="dxa"/>
          </w:tcPr>
          <w:p w:rsidR="00114C6F" w:rsidRPr="00114C6F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Практична робота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№ 8.</w:t>
            </w:r>
          </w:p>
          <w:p w:rsidR="00114C6F" w:rsidRPr="00114C6F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Позначення на контурній карті (знаками руху)  глобальних ланцюгів доданої вартості </w:t>
            </w:r>
            <w:r w:rsidRPr="00114C6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«видобування алюмінієвої сировини – виробництво глинозему – виробництво первинного алюмінію – споживання алюмінію»</w:t>
            </w:r>
            <w:r w:rsidRPr="00A56FC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.</w:t>
            </w:r>
          </w:p>
          <w:p w:rsidR="00434522" w:rsidRPr="00114C6F" w:rsidRDefault="00434522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:rsidR="00434522" w:rsidRPr="00C13241" w:rsidRDefault="00434522" w:rsidP="001D06DC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Сучасні транспортно-логістичні системи та інформаційн</w:t>
            </w:r>
            <w:r w:rsidR="00A56F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о-комунікаційні мережі як інфра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структурний каркас глобальної економіки.</w:t>
            </w:r>
          </w:p>
          <w:p w:rsidR="00114C6F" w:rsidRPr="00114C6F" w:rsidRDefault="00114C6F" w:rsidP="00114C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Світовий ринок інвестицій і фінансів. Туризм.</w:t>
            </w:r>
          </w:p>
          <w:p w:rsidR="00434522" w:rsidRPr="00114C6F" w:rsidRDefault="00114C6F" w:rsidP="001D06D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Формування  «інформаційного суспільства».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114C6F" w:rsidRPr="00114C6F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Дослідження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B38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Світовий ринок патентів: лідери й аутсайдери.</w:t>
            </w:r>
          </w:p>
          <w:p w:rsidR="00434522" w:rsidRPr="00114C6F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2.  Роль транснаціональних компаній у розвитку машинобудівних та хімічних виробництв в Україні  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434522" w:rsidRPr="00C13241" w:rsidRDefault="00434522" w:rsidP="001D06DC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c>
          <w:tcPr>
            <w:tcW w:w="14850" w:type="dxa"/>
            <w:gridSpan w:val="6"/>
            <w:shd w:val="pct10" w:color="auto" w:fill="auto"/>
          </w:tcPr>
          <w:p w:rsidR="00434522" w:rsidRPr="00B66C35" w:rsidRDefault="00434522" w:rsidP="00434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Тема 4. Політична географія та геополітика </w:t>
            </w:r>
            <w:r w:rsid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(1 год.)</w:t>
            </w:r>
          </w:p>
        </w:tc>
      </w:tr>
      <w:tr w:rsidR="00434522" w:rsidRPr="00B66C35" w:rsidTr="00A56FC8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34522" w:rsidRPr="00B66C35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434522" w:rsidRPr="00B66C35" w:rsidRDefault="00434522" w:rsidP="004345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Географічні складники політичної географії: географічний простір, території, географічні місця. Політичні складники: політичні інституції, політичні відносини, «сила». Територіально-політичні системи національного і наддержавного рівнів.   </w:t>
            </w:r>
          </w:p>
          <w:p w:rsidR="00434522" w:rsidRPr="00B66C35" w:rsidRDefault="00434522" w:rsidP="0043452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Геополітика, її складові  Зовнішня та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внутрішня геополітика. Геополітика «сили».  Різновиди «сили».</w:t>
            </w:r>
          </w:p>
          <w:p w:rsidR="00434522" w:rsidRPr="00B66C35" w:rsidRDefault="00434522" w:rsidP="001D06D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Взаємозв’язок між національними та геополітичними інтересами держави 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434522" w:rsidRPr="00B66C35" w:rsidRDefault="00434522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434522" w:rsidRPr="00C13241" w:rsidRDefault="00434522" w:rsidP="001D06DC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c>
          <w:tcPr>
            <w:tcW w:w="14850" w:type="dxa"/>
            <w:gridSpan w:val="6"/>
            <w:shd w:val="pct10" w:color="auto" w:fill="auto"/>
          </w:tcPr>
          <w:p w:rsidR="00434522" w:rsidRPr="00B66C35" w:rsidRDefault="00434522" w:rsidP="00434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Розділ ІV. Суспільна географія України (8 год.)</w:t>
            </w:r>
          </w:p>
        </w:tc>
      </w:tr>
      <w:tr w:rsidR="00434522" w:rsidRPr="00B66C35" w:rsidTr="00A56FC8">
        <w:tc>
          <w:tcPr>
            <w:tcW w:w="14850" w:type="dxa"/>
            <w:gridSpan w:val="6"/>
            <w:shd w:val="pct10" w:color="auto" w:fill="auto"/>
          </w:tcPr>
          <w:p w:rsidR="00434522" w:rsidRPr="00B66C35" w:rsidRDefault="00A56FC8" w:rsidP="0043452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Тема 1. Українська держава (</w:t>
            </w:r>
            <w:r w:rsidR="00434522"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 год.)</w:t>
            </w:r>
          </w:p>
        </w:tc>
      </w:tr>
      <w:tr w:rsidR="00434522" w:rsidRPr="004B38B2" w:rsidTr="00A56FC8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34522" w:rsidRPr="00B66C35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B66C35" w:rsidRPr="00B66C35" w:rsidRDefault="00B66C35" w:rsidP="00B66C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Українська держава і територія держави України.    </w:t>
            </w:r>
          </w:p>
          <w:p w:rsidR="00B66C35" w:rsidRPr="00B66C35" w:rsidRDefault="00B66C35" w:rsidP="00B66C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Політико-географічне положення України: глобальне, регіональне, сусідське. </w:t>
            </w:r>
          </w:p>
          <w:p w:rsidR="00B66C35" w:rsidRPr="00B66C35" w:rsidRDefault="00B66C35" w:rsidP="00B66C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Політико-економічна оцінка державного кордону України.</w:t>
            </w:r>
          </w:p>
          <w:p w:rsidR="00434522" w:rsidRPr="00B66C35" w:rsidRDefault="00B66C35" w:rsidP="00B66C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Реформування адміністративно-територіального устрою України. 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B66C35" w:rsidRPr="00B66C35" w:rsidRDefault="00B66C35" w:rsidP="00B66C3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Дослідження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66C35" w:rsidRPr="00B66C35" w:rsidRDefault="00B66C35" w:rsidP="00B66C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 Гельсінські угоди (</w:t>
            </w:r>
            <w:r w:rsidRPr="00B66C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Заключний акт </w:t>
            </w:r>
            <w:hyperlink r:id="rId5" w:tooltip="ОБСЄ" w:history="1">
              <w:r w:rsidRPr="00B66C35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  <w:lang w:val="uk-UA"/>
                </w:rPr>
                <w:t>наради з безпеки і співробітництва в Європі</w:t>
              </w:r>
            </w:hyperlink>
            <w:r w:rsidRPr="00B66C3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) –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програма дій для будівництва єдиної, мирної, демократичної Європи </w:t>
            </w:r>
          </w:p>
          <w:p w:rsidR="00434522" w:rsidRPr="00B66C35" w:rsidRDefault="00434522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434522" w:rsidRPr="008319D2" w:rsidRDefault="00434522" w:rsidP="008319D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c>
          <w:tcPr>
            <w:tcW w:w="14850" w:type="dxa"/>
            <w:gridSpan w:val="6"/>
            <w:shd w:val="pct10" w:color="auto" w:fill="auto"/>
          </w:tcPr>
          <w:p w:rsidR="00434522" w:rsidRPr="00B66C35" w:rsidRDefault="00A56FC8" w:rsidP="00434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Тема 2.  Населення України (</w:t>
            </w:r>
            <w:r w:rsidR="00434522"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 год.)</w:t>
            </w:r>
          </w:p>
        </w:tc>
      </w:tr>
      <w:tr w:rsidR="00434522" w:rsidRPr="00B66C35" w:rsidTr="00A56FC8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34522" w:rsidRPr="00B66C35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  <w:tcBorders>
              <w:bottom w:val="single" w:sz="4" w:space="0" w:color="000000" w:themeColor="text1"/>
            </w:tcBorders>
          </w:tcPr>
          <w:p w:rsidR="00B66C35" w:rsidRPr="00B66C35" w:rsidRDefault="00B66C35" w:rsidP="00B66C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населення України. Відтворення населення: показники та природні, соціальні, економічні чинники народжуваності й смертності, їх просторові відмінності.</w:t>
            </w:r>
          </w:p>
          <w:p w:rsidR="00B66C35" w:rsidRPr="00B66C35" w:rsidRDefault="00B66C35" w:rsidP="00B66C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Особливості вікового і статевого складу населення України. </w:t>
            </w:r>
          </w:p>
          <w:p w:rsidR="00B66C35" w:rsidRPr="00B66C35" w:rsidRDefault="00B66C35" w:rsidP="00B66C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Міграційні процеси в Україні. Українці на світовому і регіональному ринку праці.</w:t>
            </w:r>
          </w:p>
          <w:p w:rsidR="00B66C35" w:rsidRPr="00B66C35" w:rsidRDefault="00B66C35" w:rsidP="00B66C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Демографічна політика в Україні. </w:t>
            </w:r>
          </w:p>
          <w:p w:rsidR="00434522" w:rsidRPr="00114C6F" w:rsidRDefault="00B66C35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Система розселення. Міські агломерації,  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урбанізація,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субурбанізація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 </w:t>
            </w:r>
            <w:proofErr w:type="spellStart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джентрифікація</w:t>
            </w:r>
            <w:proofErr w:type="spellEnd"/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 Особливості сільських населених  пунктів. </w:t>
            </w:r>
          </w:p>
        </w:tc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B66C35" w:rsidRPr="00B66C35" w:rsidRDefault="00114C6F" w:rsidP="00B66C3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Практична робота № </w:t>
            </w:r>
            <w:r w:rsidR="00B66C35"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9. </w:t>
            </w:r>
            <w:r w:rsidR="00B66C35"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Аналіз картограм  народжуваності, смертності, природного приросту, густоти  населення, урбанізації в Україні.   </w:t>
            </w:r>
          </w:p>
          <w:p w:rsidR="00114C6F" w:rsidRPr="00B66C35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Дослідження </w:t>
            </w:r>
            <w:r w:rsidR="004B38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114C6F" w:rsidRPr="00B66C35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</w:t>
            </w: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. Сучасна географія трудової еміграції  з України.</w:t>
            </w:r>
          </w:p>
          <w:p w:rsidR="00434522" w:rsidRPr="00B66C35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66C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2. Соціальні проблеми монофункціональних міст    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434522" w:rsidRPr="00B66C35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522" w:rsidRPr="00B66C35" w:rsidTr="00A56FC8">
        <w:tc>
          <w:tcPr>
            <w:tcW w:w="14850" w:type="dxa"/>
            <w:gridSpan w:val="6"/>
            <w:shd w:val="pct10" w:color="auto" w:fill="auto"/>
          </w:tcPr>
          <w:p w:rsidR="00434522" w:rsidRPr="00B66C35" w:rsidRDefault="00434522" w:rsidP="00434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C3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Тема 3. Економіка України в міжнародному поділі праці (6 год.)</w:t>
            </w:r>
          </w:p>
        </w:tc>
      </w:tr>
      <w:tr w:rsidR="00434522" w:rsidRPr="00114C6F" w:rsidTr="00A56FC8">
        <w:tc>
          <w:tcPr>
            <w:tcW w:w="1101" w:type="dxa"/>
          </w:tcPr>
          <w:p w:rsidR="00434522" w:rsidRPr="004B38B2" w:rsidRDefault="00C13241" w:rsidP="00FB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14C6F" w:rsidRPr="00114C6F" w:rsidRDefault="00114C6F" w:rsidP="00114C6F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Сучасні риси національної економіки України.    </w:t>
            </w:r>
          </w:p>
          <w:p w:rsidR="00434522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Конкурентні переваги України на світових   ринках сільськогосподарської продукції, рудної сировини і металів.  </w:t>
            </w:r>
          </w:p>
        </w:tc>
        <w:tc>
          <w:tcPr>
            <w:tcW w:w="4558" w:type="dxa"/>
          </w:tcPr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Практична робота № 10.  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Аналіз секторальної структури економіки України.</w:t>
            </w:r>
          </w:p>
          <w:p w:rsidR="00434522" w:rsidRPr="00114C6F" w:rsidRDefault="00434522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522" w:rsidRPr="00114C6F" w:rsidTr="00A56FC8">
        <w:tc>
          <w:tcPr>
            <w:tcW w:w="1101" w:type="dxa"/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Сучасні тенденції та регіональні відмінності розвитку енергетики в Україні. </w:t>
            </w:r>
          </w:p>
          <w:p w:rsidR="00434522" w:rsidRPr="00114C6F" w:rsidRDefault="00114C6F" w:rsidP="00114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Замкнутий технологічний цикл розроблення і виробництва літаків  в Україні, експорт та імпорт авіаракетної техніки. Виробництво автомобілів, сільськогосподарської техніки: тенденції розвитку, міжнародне кооперування.</w:t>
            </w:r>
          </w:p>
        </w:tc>
        <w:tc>
          <w:tcPr>
            <w:tcW w:w="4558" w:type="dxa"/>
          </w:tcPr>
          <w:p w:rsidR="00434522" w:rsidRPr="00114C6F" w:rsidRDefault="00434522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522" w:rsidRPr="00114C6F" w:rsidTr="00A56FC8">
        <w:tc>
          <w:tcPr>
            <w:tcW w:w="1101" w:type="dxa"/>
          </w:tcPr>
          <w:p w:rsidR="00434522" w:rsidRPr="004B38B2" w:rsidRDefault="00434522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Місце України в глобальних ланцюгах  доданої вартості виробництва та реалізації електронної продукції.</w:t>
            </w:r>
          </w:p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Виробництва фармацевтичної продукції та побутової хімії: чинники та особливості розташування підприємств.</w:t>
            </w:r>
          </w:p>
          <w:p w:rsidR="00434522" w:rsidRPr="00114C6F" w:rsidRDefault="00114C6F" w:rsidP="001D06D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Особливості розвитку й просторової організації виробництва меблів, текстилю, одягу, взуття, продуктів харчування.</w:t>
            </w:r>
          </w:p>
        </w:tc>
        <w:tc>
          <w:tcPr>
            <w:tcW w:w="4558" w:type="dxa"/>
          </w:tcPr>
          <w:p w:rsidR="00434522" w:rsidRPr="00114C6F" w:rsidRDefault="00434522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522" w:rsidRPr="00114C6F" w:rsidTr="00A56FC8">
        <w:tc>
          <w:tcPr>
            <w:tcW w:w="1101" w:type="dxa"/>
          </w:tcPr>
          <w:p w:rsidR="00434522" w:rsidRPr="004B38B2" w:rsidRDefault="00B66C3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Міжнародні транспортні коридори на території  України.  </w:t>
            </w:r>
          </w:p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Офшорна розробка програмного забезпечення в Україні.</w:t>
            </w:r>
          </w:p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Ресурсний потенціал і перспективи розвитку рекреаційного комплексу в Україні.</w:t>
            </w:r>
          </w:p>
          <w:p w:rsidR="00434522" w:rsidRPr="00114C6F" w:rsidRDefault="00434522" w:rsidP="00114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58" w:type="dxa"/>
          </w:tcPr>
          <w:p w:rsidR="00114C6F" w:rsidRPr="00114C6F" w:rsidRDefault="00114C6F" w:rsidP="00A56F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Дослідження </w:t>
            </w:r>
            <w:r w:rsidR="004B38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(за вибором)</w:t>
            </w:r>
          </w:p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114C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Давальницька сировина у швейній індустрії України: позитивні й негативні аспекти для виробників і споживачів.</w:t>
            </w:r>
          </w:p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r w:rsidRPr="00114C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Офшорна розробка програмного забезпечення в Україні: основні центри,  компанії.</w:t>
            </w:r>
          </w:p>
          <w:p w:rsidR="00434522" w:rsidRPr="00114C6F" w:rsidRDefault="00114C6F" w:rsidP="00114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3. Реалізація планів сталого (збалансованого) розвитку в різних країнах: успіхи і прораху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нки</w:t>
            </w:r>
          </w:p>
        </w:tc>
        <w:tc>
          <w:tcPr>
            <w:tcW w:w="2268" w:type="dxa"/>
            <w:gridSpan w:val="2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4522" w:rsidRPr="00114C6F" w:rsidTr="00A56FC8">
        <w:tc>
          <w:tcPr>
            <w:tcW w:w="1101" w:type="dxa"/>
          </w:tcPr>
          <w:p w:rsidR="00434522" w:rsidRPr="004B38B2" w:rsidRDefault="00B66C3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114C6F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 України на світовому ринку інвестицій і запозичень. Транснаціональні фінансові корпорації (банки, </w:t>
            </w:r>
            <w:r w:rsidRPr="00114C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фінансові</w:t>
            </w: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компанії) в Україні. </w:t>
            </w:r>
          </w:p>
          <w:p w:rsidR="00434522" w:rsidRPr="00114C6F" w:rsidRDefault="00114C6F" w:rsidP="00114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Сучасні форми просторової організації виробництва товарів і послуг в Україні.</w:t>
            </w:r>
          </w:p>
        </w:tc>
        <w:tc>
          <w:tcPr>
            <w:tcW w:w="4558" w:type="dxa"/>
          </w:tcPr>
          <w:p w:rsidR="00434522" w:rsidRPr="00114C6F" w:rsidRDefault="00434522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:rsidR="00434522" w:rsidRPr="00114C6F" w:rsidRDefault="00434522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C35" w:rsidRPr="00114C6F" w:rsidTr="00A56FC8">
        <w:tc>
          <w:tcPr>
            <w:tcW w:w="1101" w:type="dxa"/>
          </w:tcPr>
          <w:p w:rsidR="00B66C35" w:rsidRPr="004B38B2" w:rsidRDefault="00B66C35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13241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14C6F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B66C35" w:rsidRPr="00114C6F" w:rsidRDefault="00B66C3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B66C35" w:rsidRPr="00114C6F" w:rsidRDefault="00114C6F" w:rsidP="00114C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4C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Досвід реалізації планів сталого (збалансованого) розвитку в різних країнах та стратегія збалансованого розвитку України.  </w:t>
            </w:r>
          </w:p>
        </w:tc>
        <w:tc>
          <w:tcPr>
            <w:tcW w:w="4558" w:type="dxa"/>
          </w:tcPr>
          <w:p w:rsidR="00B66C35" w:rsidRPr="00114C6F" w:rsidRDefault="00B66C35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:rsidR="00B66C35" w:rsidRPr="00114C6F" w:rsidRDefault="00B66C35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3241" w:rsidRPr="00114C6F" w:rsidTr="00A56FC8">
        <w:tc>
          <w:tcPr>
            <w:tcW w:w="1101" w:type="dxa"/>
          </w:tcPr>
          <w:p w:rsidR="00C13241" w:rsidRPr="004B38B2" w:rsidRDefault="00C13241" w:rsidP="00C13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4B38B2" w:rsidRPr="004B38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</w:t>
            </w:r>
          </w:p>
        </w:tc>
        <w:tc>
          <w:tcPr>
            <w:tcW w:w="1701" w:type="dxa"/>
          </w:tcPr>
          <w:p w:rsidR="00C13241" w:rsidRPr="00114C6F" w:rsidRDefault="00C13241" w:rsidP="001D06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2" w:type="dxa"/>
          </w:tcPr>
          <w:p w:rsidR="00C13241" w:rsidRPr="00114C6F" w:rsidRDefault="00C13241" w:rsidP="00114C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Урок узагальнення і систематизації</w:t>
            </w:r>
          </w:p>
        </w:tc>
        <w:tc>
          <w:tcPr>
            <w:tcW w:w="4558" w:type="dxa"/>
          </w:tcPr>
          <w:p w:rsidR="00C13241" w:rsidRPr="00114C6F" w:rsidRDefault="00C13241" w:rsidP="00954E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:rsidR="00C13241" w:rsidRPr="009C36E8" w:rsidRDefault="00C13241" w:rsidP="009C36E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1D06DC" w:rsidRPr="00114C6F" w:rsidRDefault="001D06DC" w:rsidP="001D06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152C" w:rsidRPr="009C36E8" w:rsidRDefault="00AD152C" w:rsidP="009C36E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152C" w:rsidRPr="009C36E8" w:rsidSect="001D06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6DC"/>
    <w:rsid w:val="00054E38"/>
    <w:rsid w:val="001030FC"/>
    <w:rsid w:val="00114C6F"/>
    <w:rsid w:val="001D06DC"/>
    <w:rsid w:val="00224442"/>
    <w:rsid w:val="002B67D5"/>
    <w:rsid w:val="003F405D"/>
    <w:rsid w:val="00434522"/>
    <w:rsid w:val="004B38B2"/>
    <w:rsid w:val="0050544E"/>
    <w:rsid w:val="005F2685"/>
    <w:rsid w:val="00676115"/>
    <w:rsid w:val="006D7137"/>
    <w:rsid w:val="006E5E7D"/>
    <w:rsid w:val="007754CA"/>
    <w:rsid w:val="007F6D54"/>
    <w:rsid w:val="00802111"/>
    <w:rsid w:val="008319D2"/>
    <w:rsid w:val="008556CB"/>
    <w:rsid w:val="008E37D3"/>
    <w:rsid w:val="008E4086"/>
    <w:rsid w:val="00954E15"/>
    <w:rsid w:val="00960380"/>
    <w:rsid w:val="00974B1D"/>
    <w:rsid w:val="00986852"/>
    <w:rsid w:val="009871A6"/>
    <w:rsid w:val="009A6329"/>
    <w:rsid w:val="009B26D8"/>
    <w:rsid w:val="009C36E8"/>
    <w:rsid w:val="00A55803"/>
    <w:rsid w:val="00A56FC8"/>
    <w:rsid w:val="00AD152C"/>
    <w:rsid w:val="00B026C6"/>
    <w:rsid w:val="00B52842"/>
    <w:rsid w:val="00B66C35"/>
    <w:rsid w:val="00BA5F29"/>
    <w:rsid w:val="00C13241"/>
    <w:rsid w:val="00DC0613"/>
    <w:rsid w:val="00F54262"/>
    <w:rsid w:val="00F848A1"/>
    <w:rsid w:val="00FA5E75"/>
    <w:rsid w:val="00FB6ECC"/>
    <w:rsid w:val="00FD5785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E%D0%91%D0%A1%D0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CF81-D223-4315-960D-BA10019A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2019-04-16T18:55:00Z</dcterms:created>
  <dcterms:modified xsi:type="dcterms:W3CDTF">2019-06-07T13:45:00Z</dcterms:modified>
</cp:coreProperties>
</file>