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F1625E" w:rsidRDefault="00F1625E"/>
    <w:p w:rsidR="0006199D" w:rsidRDefault="0006199D" w:rsidP="007F7242">
      <w:pPr>
        <w:spacing w:line="240" w:lineRule="atLeast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uk-UA"/>
        </w:rPr>
      </w:pPr>
      <w:r w:rsidRPr="0006199D">
        <w:rPr>
          <w:rFonts w:ascii="Times New Roman" w:eastAsia="Times New Roman" w:hAnsi="Times New Roman" w:cs="Times New Roman"/>
          <w:noProof/>
          <w:color w:val="333333"/>
          <w:spacing w:val="5"/>
          <w:sz w:val="24"/>
          <w:szCs w:val="24"/>
          <w:lang w:eastAsia="uk-UA"/>
        </w:rPr>
        <w:drawing>
          <wp:inline distT="0" distB="0" distL="0" distR="0">
            <wp:extent cx="2419350" cy="2762250"/>
            <wp:effectExtent l="190500" t="190500" r="228600" b="171450"/>
            <wp:docPr id="2" name="Рисунок 2" descr="Тичина Пав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чина Павл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57917" w:rsidRPr="00357917" w:rsidRDefault="00357917" w:rsidP="007F7242">
      <w:pPr>
        <w:spacing w:line="240" w:lineRule="atLeast"/>
        <w:rPr>
          <w:rFonts w:ascii="Times New Roman" w:eastAsia="Times New Roman" w:hAnsi="Times New Roman" w:cs="Times New Roman"/>
          <w:b/>
          <w:color w:val="538135" w:themeColor="accent6" w:themeShade="BF"/>
          <w:spacing w:val="5"/>
          <w:sz w:val="96"/>
          <w:szCs w:val="96"/>
          <w:lang w:eastAsia="uk-UA"/>
        </w:rPr>
      </w:pPr>
    </w:p>
    <w:p w:rsidR="00357917" w:rsidRPr="00357917" w:rsidRDefault="00357917" w:rsidP="007F7242">
      <w:pPr>
        <w:spacing w:line="240" w:lineRule="atLeast"/>
        <w:rPr>
          <w:rFonts w:ascii="Times New Roman" w:eastAsia="Times New Roman" w:hAnsi="Times New Roman" w:cs="Times New Roman"/>
          <w:b/>
          <w:color w:val="538135" w:themeColor="accent6" w:themeShade="BF"/>
          <w:spacing w:val="5"/>
          <w:sz w:val="96"/>
          <w:szCs w:val="96"/>
          <w:lang w:eastAsia="uk-UA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pacing w:val="5"/>
          <w:sz w:val="96"/>
          <w:szCs w:val="96"/>
          <w:lang w:eastAsia="uk-UA"/>
        </w:rPr>
        <w:t>Світ у серці поета</w:t>
      </w:r>
    </w:p>
    <w:p w:rsidR="000C6DCF" w:rsidRDefault="00357917" w:rsidP="007F7242">
      <w:pPr>
        <w:spacing w:line="240" w:lineRule="atLeast"/>
        <w:rPr>
          <w:rFonts w:ascii="Times New Roman" w:eastAsia="Times New Roman" w:hAnsi="Times New Roman" w:cs="Times New Roman"/>
          <w:color w:val="385623" w:themeColor="accent6" w:themeShade="80"/>
          <w:spacing w:val="5"/>
          <w:sz w:val="44"/>
          <w:szCs w:val="44"/>
          <w:lang w:eastAsia="uk-UA"/>
        </w:rPr>
      </w:pPr>
      <w:r w:rsidRPr="00357917">
        <w:rPr>
          <w:rFonts w:ascii="Times New Roman" w:eastAsia="Times New Roman" w:hAnsi="Times New Roman" w:cs="Times New Roman"/>
          <w:color w:val="385623" w:themeColor="accent6" w:themeShade="80"/>
          <w:spacing w:val="5"/>
          <w:sz w:val="44"/>
          <w:szCs w:val="44"/>
          <w:lang w:eastAsia="uk-UA"/>
        </w:rPr>
        <w:t>27 січня 130 років від дня народження</w:t>
      </w:r>
    </w:p>
    <w:p w:rsidR="000C6DCF" w:rsidRPr="000C6DCF" w:rsidRDefault="000C6DCF" w:rsidP="007F7242">
      <w:pPr>
        <w:spacing w:line="240" w:lineRule="atLeast"/>
        <w:rPr>
          <w:rFonts w:ascii="Times New Roman" w:eastAsia="Times New Roman" w:hAnsi="Times New Roman" w:cs="Times New Roman"/>
          <w:color w:val="385623" w:themeColor="accent6" w:themeShade="80"/>
          <w:spacing w:val="5"/>
          <w:sz w:val="32"/>
          <w:szCs w:val="32"/>
          <w:lang w:eastAsia="uk-UA"/>
        </w:rPr>
      </w:pPr>
      <w:r w:rsidRPr="000C6DCF">
        <w:rPr>
          <w:rFonts w:ascii="Times New Roman" w:eastAsia="Times New Roman" w:hAnsi="Times New Roman" w:cs="Times New Roman"/>
          <w:color w:val="385623" w:themeColor="accent6" w:themeShade="80"/>
          <w:spacing w:val="5"/>
          <w:sz w:val="32"/>
          <w:szCs w:val="32"/>
          <w:lang w:eastAsia="uk-UA"/>
        </w:rPr>
        <w:t>(1891-1967</w:t>
      </w:r>
      <w:r w:rsidR="00357917" w:rsidRPr="000C6DCF">
        <w:rPr>
          <w:rFonts w:ascii="Times New Roman" w:eastAsia="Times New Roman" w:hAnsi="Times New Roman" w:cs="Times New Roman"/>
          <w:color w:val="385623" w:themeColor="accent6" w:themeShade="80"/>
          <w:spacing w:val="5"/>
          <w:sz w:val="32"/>
          <w:szCs w:val="32"/>
          <w:lang w:eastAsia="uk-UA"/>
        </w:rPr>
        <w:t xml:space="preserve"> </w:t>
      </w:r>
      <w:r w:rsidRPr="000C6DCF">
        <w:rPr>
          <w:rFonts w:ascii="Times New Roman" w:eastAsia="Times New Roman" w:hAnsi="Times New Roman" w:cs="Times New Roman"/>
          <w:color w:val="385623" w:themeColor="accent6" w:themeShade="80"/>
          <w:spacing w:val="5"/>
          <w:sz w:val="32"/>
          <w:szCs w:val="32"/>
          <w:lang w:eastAsia="uk-UA"/>
        </w:rPr>
        <w:t>)</w:t>
      </w:r>
    </w:p>
    <w:p w:rsidR="00357917" w:rsidRDefault="00357917" w:rsidP="007F7242">
      <w:pPr>
        <w:spacing w:line="240" w:lineRule="atLeast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uk-UA"/>
        </w:rPr>
      </w:pPr>
      <w:r w:rsidRPr="00357917">
        <w:rPr>
          <w:rFonts w:ascii="Times New Roman" w:eastAsia="Times New Roman" w:hAnsi="Times New Roman" w:cs="Times New Roman"/>
          <w:b/>
          <w:color w:val="385623" w:themeColor="accent6" w:themeShade="80"/>
          <w:spacing w:val="5"/>
          <w:sz w:val="96"/>
          <w:szCs w:val="96"/>
          <w:lang w:eastAsia="uk-UA"/>
        </w:rPr>
        <w:t>Павла</w:t>
      </w:r>
      <w:r w:rsidRPr="00357917">
        <w:rPr>
          <w:rFonts w:ascii="Times New Roman" w:eastAsia="Times New Roman" w:hAnsi="Times New Roman" w:cs="Times New Roman"/>
          <w:b/>
          <w:color w:val="333333"/>
          <w:spacing w:val="5"/>
          <w:sz w:val="96"/>
          <w:szCs w:val="9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pacing w:val="5"/>
          <w:sz w:val="96"/>
          <w:szCs w:val="96"/>
          <w:lang w:eastAsia="uk-UA"/>
        </w:rPr>
        <w:t>Григоровича Тичини</w:t>
      </w:r>
    </w:p>
    <w:p w:rsidR="00357917" w:rsidRDefault="00357917" w:rsidP="007F7242">
      <w:pPr>
        <w:spacing w:line="240" w:lineRule="atLeast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uk-UA"/>
        </w:rPr>
      </w:pPr>
    </w:p>
    <w:p w:rsidR="0006199D" w:rsidRDefault="00357917" w:rsidP="00357917">
      <w:pPr>
        <w:spacing w:after="225" w:line="240" w:lineRule="atLeast"/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</w:pP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у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країнськ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ого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 xml:space="preserve"> поет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а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, перекладач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а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, публіцис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та,</w:t>
      </w:r>
      <w:r w:rsidR="00926089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 xml:space="preserve"> 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громадськ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ого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 xml:space="preserve"> діяч</w:t>
      </w:r>
      <w:r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а</w:t>
      </w:r>
      <w:r w:rsidR="0006199D" w:rsidRPr="00357917"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  <w:t>.</w:t>
      </w:r>
    </w:p>
    <w:p w:rsidR="00357917" w:rsidRPr="00357917" w:rsidRDefault="00357917" w:rsidP="00357917">
      <w:pPr>
        <w:spacing w:after="225" w:line="240" w:lineRule="atLeast"/>
        <w:rPr>
          <w:rFonts w:ascii="Arial" w:eastAsia="Times New Roman" w:hAnsi="Arial" w:cs="Arial"/>
          <w:color w:val="385623" w:themeColor="accent6" w:themeShade="80"/>
          <w:spacing w:val="5"/>
          <w:sz w:val="36"/>
          <w:szCs w:val="36"/>
          <w:lang w:eastAsia="uk-UA"/>
        </w:rPr>
      </w:pPr>
    </w:p>
    <w:p w:rsidR="0006199D" w:rsidRPr="000C6DCF" w:rsidRDefault="0006199D" w:rsidP="0006199D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Народився 23 січня 1891 р. в с. Піски на Чернігівщині. Отримав музичне виховання, грав на флейті, гобої, кларнеті, бандурі, піаніно та ін.</w:t>
      </w:r>
    </w:p>
    <w:p w:rsidR="0006199D" w:rsidRPr="000C6DCF" w:rsidRDefault="0006199D" w:rsidP="0006199D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 xml:space="preserve">Навчався у Чернігівській духовній семінарії, потім – у Київському комерційному університеті, який не закінчив у зв’язку з революцією.  Працював в хорі (спочатку солістом, а потім – диригентом). Згодом – </w:t>
      </w: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lastRenderedPageBreak/>
        <w:t> у газеті «Нова рада»(1917), у журналі «Літературний вісник»(1918-1919).</w:t>
      </w:r>
    </w:p>
    <w:p w:rsidR="0006199D" w:rsidRPr="000C6DCF" w:rsidRDefault="0006199D" w:rsidP="0006199D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 З 1947 р. — член-кореспондент Болгарської АН, доктор філології. 1943— 1948 рр. — міністр освіти УРСР. З 1953 по 1959 рік — голова Верховної Ради УРСР, заступник голови Ради Національностей Верховної Ради УРСР, член багатьох товариств, комітетів, президій, кавалер орденів і медалей.</w:t>
      </w:r>
    </w:p>
    <w:p w:rsidR="0006199D" w:rsidRPr="000C6DCF" w:rsidRDefault="0006199D" w:rsidP="0006199D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Як поет П. Г. Тичина починав у 1906-1910 рр. з наслідування народних пісень та творів Т. Г. Шевченка. Перші друковані твори молодого поета з'явилися 1912 р. Подією величезної ваги в новочасній українській літературі став вихід у світ першої збірки віршів «Сонячні кларнети» (1918), пройнятої сонячною вірою в життя, людину, в рідний знедолений народ. Ця книга одразу поставила 27-річного поета поруч із першорядними митцями новочасного українського відродження.</w:t>
      </w:r>
    </w:p>
    <w:p w:rsidR="0006199D" w:rsidRPr="000C6DCF" w:rsidRDefault="0006199D" w:rsidP="0006199D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Протягом життя П. Г. Тичини існував постійний і надзвичайний тиск на нього, на його творчу активність. Імпресіонізм і особливий композиційний характер його творів, починаючи зі збірок «Плуг» (1920) і «Вітер з України» (1924), дедалі більше пом'якшується і замінюється спершу риторичними, а далі й абстрактними формулюваннями. Переломною у творчості поета вважається збірка «Чернігів» (1931 р.), яка означила його перехід в число «офіціозних» авторів.</w:t>
      </w:r>
    </w:p>
    <w:p w:rsidR="000C6DCF" w:rsidRDefault="0006199D" w:rsidP="000C6DCF">
      <w:pPr>
        <w:spacing w:after="225" w:line="240" w:lineRule="atLeast"/>
        <w:jc w:val="both"/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</w:pP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Однак творчість Павла Тичини й після цього не вписується у прокрустове ложе простих схем: його приховане протистояння з тоталітаризмом на цьому не припиняється. Це засвідчують окремі поетичні, літературознавчі, публіцистичні твори пізнішого часу: «Григорій Сковорода» (1939), «Похорон друга» (1942), «Творча сила народу», «Геть брудні руки від України» (1943) та деякі інші.</w:t>
      </w:r>
      <w:r w:rsid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 xml:space="preserve"> </w:t>
      </w:r>
      <w:r w:rsidRPr="000C6DCF"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>Помер  16 вересня 1967 року у  Києві. </w:t>
      </w:r>
    </w:p>
    <w:p w:rsidR="000C6DCF" w:rsidRPr="000C6DCF" w:rsidRDefault="000C6DCF" w:rsidP="0006199D">
      <w:pPr>
        <w:spacing w:line="240" w:lineRule="atLeast"/>
        <w:jc w:val="both"/>
        <w:rPr>
          <w:rFonts w:ascii="Arial" w:eastAsia="Times New Roman" w:hAnsi="Arial" w:cs="Arial"/>
          <w:b/>
          <w:color w:val="333333"/>
          <w:spacing w:val="5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33333"/>
          <w:spacing w:val="5"/>
          <w:sz w:val="28"/>
          <w:szCs w:val="28"/>
          <w:lang w:eastAsia="uk-UA"/>
        </w:rPr>
        <w:t xml:space="preserve">                              </w:t>
      </w:r>
      <w:r w:rsidRPr="000C6DCF">
        <w:rPr>
          <w:rFonts w:ascii="Arial" w:eastAsia="Times New Roman" w:hAnsi="Arial" w:cs="Arial"/>
          <w:b/>
          <w:color w:val="333333"/>
          <w:spacing w:val="5"/>
          <w:sz w:val="32"/>
          <w:szCs w:val="32"/>
          <w:lang w:eastAsia="uk-UA"/>
        </w:rPr>
        <w:t>Сучасні книги П.Г. Тичини</w:t>
      </w:r>
    </w:p>
    <w:p w:rsidR="000C6DCF" w:rsidRDefault="000C6DCF" w:rsidP="000C6DCF">
      <w:pPr>
        <w:rPr>
          <w:rFonts w:ascii="Arial" w:eastAsia="Times New Roman" w:hAnsi="Arial" w:cs="Arial"/>
          <w:caps/>
          <w:color w:val="A09E98"/>
          <w:spacing w:val="5"/>
          <w:sz w:val="24"/>
          <w:szCs w:val="24"/>
          <w:shd w:val="clear" w:color="auto" w:fill="FFFFFF"/>
          <w:lang w:eastAsia="uk-UA"/>
        </w:rPr>
      </w:pPr>
    </w:p>
    <w:p w:rsidR="000C6DCF" w:rsidRPr="000C6DCF" w:rsidRDefault="0006199D" w:rsidP="000C6DCF">
      <w:pPr>
        <w:jc w:val="both"/>
        <w:rPr>
          <w:rFonts w:ascii="Arial" w:hAnsi="Arial" w:cs="Arial"/>
          <w:sz w:val="28"/>
          <w:szCs w:val="28"/>
        </w:rPr>
      </w:pPr>
      <w:r w:rsidRPr="000C6DCF">
        <w:drawing>
          <wp:inline distT="0" distB="0" distL="0" distR="0">
            <wp:extent cx="2016000" cy="2147274"/>
            <wp:effectExtent l="0" t="0" r="0" b="0"/>
            <wp:docPr id="7" name="Рисунок 1" descr="А я у гай ходила обклади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 я у гай ходила обклади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1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CF">
        <w:rPr>
          <w:rFonts w:ascii="Arial" w:hAnsi="Arial" w:cs="Arial"/>
          <w:sz w:val="28"/>
          <w:szCs w:val="28"/>
        </w:rPr>
        <w:t>»</w:t>
      </w:r>
      <w:r w:rsidR="000C6DCF" w:rsidRPr="000C6DCF">
        <w:rPr>
          <w:rFonts w:ascii="Arial" w:hAnsi="Arial" w:cs="Arial"/>
          <w:sz w:val="28"/>
          <w:szCs w:val="28"/>
        </w:rPr>
        <w:t xml:space="preserve">А я </w:t>
      </w:r>
      <w:r w:rsidR="000C6DCF">
        <w:rPr>
          <w:rFonts w:ascii="Arial" w:hAnsi="Arial" w:cs="Arial"/>
          <w:sz w:val="28"/>
          <w:szCs w:val="28"/>
        </w:rPr>
        <w:t>у</w:t>
      </w:r>
      <w:r w:rsidR="000C6DCF" w:rsidRPr="000C6DCF">
        <w:rPr>
          <w:rFonts w:ascii="Arial" w:hAnsi="Arial" w:cs="Arial"/>
          <w:sz w:val="28"/>
          <w:szCs w:val="28"/>
        </w:rPr>
        <w:t xml:space="preserve"> гай ходила</w:t>
      </w:r>
      <w:r w:rsidR="000C6DCF">
        <w:rPr>
          <w:rFonts w:ascii="Arial" w:hAnsi="Arial" w:cs="Arial"/>
          <w:sz w:val="28"/>
          <w:szCs w:val="28"/>
        </w:rPr>
        <w:fldChar w:fldCharType="begin"/>
      </w:r>
      <w:r w:rsidR="000C6DCF">
        <w:rPr>
          <w:rFonts w:ascii="Arial" w:hAnsi="Arial" w:cs="Arial"/>
          <w:sz w:val="28"/>
          <w:szCs w:val="28"/>
        </w:rPr>
        <w:instrText xml:space="preserve"> HYPERLINK "» - ця книга для найменших </w:instrText>
      </w:r>
      <w:r w:rsidR="000C6DCF" w:rsidRPr="000C6DCF">
        <w:rPr>
          <w:rFonts w:ascii="Arial" w:hAnsi="Arial" w:cs="Arial"/>
          <w:sz w:val="28"/>
          <w:szCs w:val="28"/>
        </w:rPr>
        <w:instrText>Дуже-дуже весняний вірш українського класика Павла Тичини для наймолодших читачів. Знайомий і батькам, і бабусям та дідусям малят. Ілюструючи його, художниця Мар'яна Петрів використала мотиви української народної вишивки на рушниках.</w:instrText>
      </w:r>
      <w:r w:rsidR="000C6DCF" w:rsidRPr="000C6DCF">
        <w:rPr>
          <w:rFonts w:ascii="Arial" w:hAnsi="Arial" w:cs="Arial"/>
          <w:sz w:val="28"/>
          <w:szCs w:val="28"/>
        </w:rPr>
        <w:br/>
      </w:r>
    </w:p>
    <w:p w:rsidR="000C6DCF" w:rsidRPr="000C6DCF" w:rsidRDefault="000C6DCF" w:rsidP="000C6DCF">
      <w:pPr>
        <w:jc w:val="left"/>
        <w:rPr>
          <w:rFonts w:ascii="Arial" w:hAnsi="Arial" w:cs="Arial"/>
          <w:sz w:val="28"/>
          <w:szCs w:val="28"/>
        </w:rPr>
      </w:pPr>
      <w:r w:rsidRPr="000C6DCF">
        <w:rPr>
          <w:rFonts w:ascii="Arial" w:hAnsi="Arial" w:cs="Arial"/>
          <w:sz w:val="28"/>
          <w:szCs w:val="28"/>
        </w:rPr>
        <w:br/>
        <w:instrText>0</w:instrText>
      </w:r>
      <w:r w:rsidRPr="000C6DCF">
        <w:rPr>
          <w:rFonts w:ascii="Arial" w:hAnsi="Arial" w:cs="Arial"/>
          <w:sz w:val="28"/>
          <w:szCs w:val="28"/>
        </w:rPr>
        <w:br/>
        <w:instrText>А я у гай ходила</w:instrText>
      </w:r>
      <w:r w:rsidRPr="000C6DCF">
        <w:rPr>
          <w:rFonts w:ascii="Arial" w:hAnsi="Arial" w:cs="Arial"/>
          <w:sz w:val="28"/>
          <w:szCs w:val="28"/>
        </w:rPr>
        <w:br/>
        <w:instrText>ПАВЛО ТИЧИНА</w:instrText>
      </w:r>
      <w:r w:rsidRPr="000C6DCF">
        <w:rPr>
          <w:rFonts w:ascii="Arial" w:hAnsi="Arial" w:cs="Arial"/>
          <w:sz w:val="28"/>
          <w:szCs w:val="28"/>
        </w:rPr>
        <w:br/>
        <w:instrText>Рейтинг: 4.9</w:instrText>
      </w:r>
      <w:r w:rsidRPr="000C6DCF">
        <w:rPr>
          <w:rFonts w:ascii="Arial" w:hAnsi="Arial" w:cs="Arial"/>
          <w:sz w:val="28"/>
          <w:szCs w:val="28"/>
        </w:rPr>
        <w:br/>
        <w:instrText>Рік видання: 2016 Категорія: Книги для найменших</w:instrText>
      </w:r>
      <w:r w:rsidRPr="000C6DCF">
        <w:rPr>
          <w:rFonts w:ascii="Arial" w:hAnsi="Arial" w:cs="Arial"/>
          <w:sz w:val="28"/>
          <w:szCs w:val="28"/>
        </w:rPr>
        <w:br/>
        <w:instrText>Дуже-дуже весняний вірш українського класика Павла Тичини для наймолодших читачів. Знайомий і батькам, і бабусям та дідусям малят. Ілюструючи його, художниця Мар'яна Петрів використала мотиви української народної вишивки на рушниках.</w:instrText>
      </w:r>
      <w:r w:rsidRPr="000C6DCF">
        <w:rPr>
          <w:rFonts w:ascii="Arial" w:hAnsi="Arial" w:cs="Arial"/>
          <w:sz w:val="28"/>
          <w:szCs w:val="28"/>
        </w:rPr>
        <w:br/>
        <w:instrText>42 грн Джерело: https://nashformat.ua/authors/pavlo-tychyna-books</w:instrText>
      </w:r>
      <w:r w:rsidRPr="000C6DCF">
        <w:rPr>
          <w:rFonts w:ascii="Arial" w:hAnsi="Arial" w:cs="Arial"/>
          <w:sz w:val="28"/>
          <w:szCs w:val="28"/>
        </w:rPr>
        <w:br/>
        <w:instrText>0</w:instrText>
      </w:r>
      <w:r w:rsidRPr="000C6DCF">
        <w:rPr>
          <w:rFonts w:ascii="Arial" w:hAnsi="Arial" w:cs="Arial"/>
          <w:sz w:val="28"/>
          <w:szCs w:val="28"/>
        </w:rPr>
        <w:br/>
        <w:instrText>А я у гай ходила</w:instrText>
      </w:r>
      <w:r w:rsidRPr="000C6DCF">
        <w:rPr>
          <w:rFonts w:ascii="Arial" w:hAnsi="Arial" w:cs="Arial"/>
          <w:sz w:val="28"/>
          <w:szCs w:val="28"/>
        </w:rPr>
        <w:br/>
        <w:instrText>ПАВЛО ТИЧИНА</w:instrText>
      </w:r>
      <w:r w:rsidRPr="000C6DCF">
        <w:rPr>
          <w:rFonts w:ascii="Arial" w:hAnsi="Arial" w:cs="Arial"/>
          <w:sz w:val="28"/>
          <w:szCs w:val="28"/>
        </w:rPr>
        <w:br/>
        <w:instrText>Рейтинг: 4.9</w:instrText>
      </w:r>
      <w:r w:rsidRPr="000C6DCF">
        <w:rPr>
          <w:rFonts w:ascii="Arial" w:hAnsi="Arial" w:cs="Arial"/>
          <w:sz w:val="28"/>
          <w:szCs w:val="28"/>
        </w:rPr>
        <w:br/>
        <w:instrText>Рік видання: 2016 Категорія: Книги для найменших</w:instrText>
      </w:r>
      <w:r w:rsidRPr="000C6DCF">
        <w:rPr>
          <w:rFonts w:ascii="Arial" w:hAnsi="Arial" w:cs="Arial"/>
          <w:sz w:val="28"/>
          <w:szCs w:val="28"/>
        </w:rPr>
        <w:br/>
        <w:instrText>Дуже-дуже весняний вірш українського класика Павла Тичини для наймолодших читачів. Знайомий і батькам, і бабусям та дідусям малят. Ілюструючи його, художниця Мар'яна Петрів використала мотиви української народної вишивки на рушниках.</w:instrText>
      </w:r>
      <w:r w:rsidRPr="000C6DCF">
        <w:rPr>
          <w:rFonts w:ascii="Arial" w:hAnsi="Arial" w:cs="Arial"/>
          <w:sz w:val="28"/>
          <w:szCs w:val="28"/>
        </w:rPr>
        <w:br/>
        <w:instrText>42 грн Джерело: https://nashformat.ua/authors/pavlo-tychyna-books</w:instrText>
      </w:r>
      <w:r w:rsidRPr="000C6DCF">
        <w:rPr>
          <w:rFonts w:ascii="Arial" w:hAnsi="Arial" w:cs="Arial"/>
          <w:sz w:val="28"/>
          <w:szCs w:val="28"/>
        </w:rPr>
        <w:drawing>
          <wp:inline distT="0" distB="0" distL="0" distR="0">
            <wp:extent cx="1619250" cy="2171700"/>
            <wp:effectExtent l="0" t="0" r="0" b="0"/>
            <wp:docPr id="8" name="Рисунок 3" descr="Послав я в небо свою молитву. Поезії: вибране - фото обкладинк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ав я в небо свою молитву. Поезії: вибране - фото обкладинки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CF">
        <w:rPr>
          <w:rFonts w:ascii="Arial" w:hAnsi="Arial" w:cs="Arial"/>
          <w:sz w:val="28"/>
          <w:szCs w:val="28"/>
        </w:rPr>
        <w:br/>
        <w:instrText>0</w:instrText>
      </w:r>
      <w:r w:rsidRPr="000C6DCF">
        <w:rPr>
          <w:rFonts w:ascii="Arial" w:hAnsi="Arial" w:cs="Arial"/>
          <w:sz w:val="28"/>
          <w:szCs w:val="28"/>
        </w:rPr>
        <w:br/>
        <w:instrText>Послав я в небо свою молитву. Поезії: вибране</w:instrText>
      </w:r>
      <w:r w:rsidRPr="000C6DCF">
        <w:rPr>
          <w:rFonts w:ascii="Arial" w:hAnsi="Arial" w:cs="Arial"/>
          <w:sz w:val="28"/>
          <w:szCs w:val="28"/>
        </w:rPr>
        <w:br/>
        <w:instrText>ПАВЛО ТИЧИНА</w:instrText>
      </w:r>
      <w:r w:rsidRPr="000C6DCF">
        <w:rPr>
          <w:rFonts w:ascii="Arial" w:hAnsi="Arial" w:cs="Arial"/>
          <w:sz w:val="28"/>
          <w:szCs w:val="28"/>
        </w:rPr>
        <w:br/>
        <w:instrText>Рейтинг: 4.5</w:instrText>
      </w:r>
      <w:r w:rsidRPr="000C6DCF">
        <w:rPr>
          <w:rFonts w:ascii="Arial" w:hAnsi="Arial" w:cs="Arial"/>
          <w:sz w:val="28"/>
          <w:szCs w:val="28"/>
        </w:rPr>
        <w:br/>
        <w:instrText>Рік видання: 2011 Категорія: Вірші. Лірика</w:instrText>
      </w:r>
      <w:r w:rsidRPr="000C6DCF">
        <w:rPr>
          <w:rFonts w:ascii="Arial" w:hAnsi="Arial" w:cs="Arial"/>
          <w:sz w:val="28"/>
          <w:szCs w:val="28"/>
        </w:rPr>
        <w:br/>
        <w:instrText>До збірки увійшли поезії Павла Тичини про Україну та кращі взірці лірики. Читачам запропоновані вірші як раннього періоду, так і пізні поезії. Збірка призначена для широкого кола читачів.</w:instrText>
      </w:r>
      <w:r w:rsidRPr="000C6DCF">
        <w:rPr>
          <w:rFonts w:ascii="Arial" w:hAnsi="Arial" w:cs="Arial"/>
          <w:sz w:val="28"/>
          <w:szCs w:val="28"/>
        </w:rPr>
        <w:br/>
        <w:instrText>102 грн Джерело: https://nashformat.ua/authors/pavlo-tychyna-books</w:instrText>
      </w:r>
    </w:p>
    <w:p w:rsidR="000C6DCF" w:rsidRPr="00926089" w:rsidRDefault="000C6DCF" w:rsidP="000C6DCF">
      <w:pPr>
        <w:jc w:val="left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926089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» - </w:t>
      </w:r>
      <w:r w:rsidRPr="00926089">
        <w:rPr>
          <w:rStyle w:val="a4"/>
          <w:rFonts w:ascii="Arial" w:hAnsi="Arial" w:cs="Arial"/>
          <w:color w:val="auto"/>
          <w:sz w:val="28"/>
          <w:szCs w:val="28"/>
          <w:u w:val="none"/>
        </w:rPr>
        <w:t xml:space="preserve">ця книга для найменших Дуже-дуже весняний вірш українського класика Павла Тичини для наймолодших читачів. Знайомий і батькам, і бабусям та дідусям малят. </w:t>
      </w:r>
      <w:r w:rsidRPr="00926089">
        <w:rPr>
          <w:rStyle w:val="a4"/>
          <w:rFonts w:ascii="Arial" w:hAnsi="Arial" w:cs="Arial"/>
          <w:color w:val="auto"/>
          <w:sz w:val="28"/>
          <w:szCs w:val="28"/>
          <w:u w:val="none"/>
        </w:rPr>
        <w:lastRenderedPageBreak/>
        <w:t>Ілюструючи його, художниця Мар’яна Петрів використала мотиви української народної вишивки на рушниках.</w:t>
      </w:r>
      <w:r w:rsidRPr="00926089">
        <w:rPr>
          <w:rStyle w:val="a4"/>
          <w:rFonts w:ascii="Arial" w:hAnsi="Arial" w:cs="Arial"/>
          <w:color w:val="auto"/>
          <w:sz w:val="28"/>
          <w:szCs w:val="28"/>
          <w:u w:val="none"/>
        </w:rPr>
        <w:br/>
      </w:r>
    </w:p>
    <w:p w:rsidR="000C6DCF" w:rsidRPr="000C6DCF" w:rsidRDefault="000C6DCF" w:rsidP="000C6DCF">
      <w:pPr>
        <w:jc w:val="left"/>
        <w:rPr>
          <w:rStyle w:val="a4"/>
        </w:rPr>
      </w:pPr>
      <w:r w:rsidRPr="000C6DCF">
        <w:rPr>
          <w:rStyle w:val="a4"/>
        </w:rPr>
        <w:br/>
      </w:r>
      <w:r w:rsidRPr="000C6DCF">
        <w:rPr>
          <w:rStyle w:val="a4"/>
        </w:rPr>
        <w:drawing>
          <wp:inline distT="0" distB="0" distL="0" distR="0">
            <wp:extent cx="1619250" cy="2171700"/>
            <wp:effectExtent l="0" t="0" r="0" b="0"/>
            <wp:docPr id="9" name="Рисунок 3" descr="Послав я в небо свою молитву. Поезії: вибране - фото обкладинк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ав я в небо свою молитву. Поезії: вибране - фото обкладинки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CF">
        <w:rPr>
          <w:rStyle w:val="a4"/>
        </w:rPr>
        <w:br/>
        <w:t>0</w:t>
      </w:r>
      <w:r w:rsidRPr="000C6DCF">
        <w:rPr>
          <w:rStyle w:val="a4"/>
        </w:rPr>
        <w:br/>
      </w:r>
      <w:r w:rsidR="00237510">
        <w:rPr>
          <w:rStyle w:val="a4"/>
          <w:rFonts w:ascii="Arial" w:hAnsi="Arial" w:cs="Arial"/>
          <w:color w:val="000000" w:themeColor="text1"/>
          <w:sz w:val="28"/>
          <w:szCs w:val="28"/>
        </w:rPr>
        <w:t>«</w:t>
      </w:r>
      <w:r w:rsidRPr="000C6DCF">
        <w:rPr>
          <w:rStyle w:val="a4"/>
          <w:rFonts w:ascii="Arial" w:hAnsi="Arial" w:cs="Arial"/>
          <w:color w:val="000000" w:themeColor="text1"/>
          <w:sz w:val="28"/>
          <w:szCs w:val="28"/>
        </w:rPr>
        <w:t>Послав я в небо свою молитву. Поезії: вибране</w:t>
      </w:r>
      <w:r w:rsidR="00237510">
        <w:rPr>
          <w:rStyle w:val="a4"/>
          <w:rFonts w:ascii="Arial" w:hAnsi="Arial" w:cs="Arial"/>
          <w:color w:val="000000" w:themeColor="text1"/>
          <w:sz w:val="28"/>
          <w:szCs w:val="28"/>
        </w:rPr>
        <w:t>»</w:t>
      </w:r>
      <w:r w:rsidRPr="000C6DCF">
        <w:rPr>
          <w:rStyle w:val="a4"/>
          <w:rFonts w:ascii="Arial" w:hAnsi="Arial" w:cs="Arial"/>
          <w:color w:val="000000" w:themeColor="text1"/>
          <w:sz w:val="28"/>
          <w:szCs w:val="28"/>
        </w:rPr>
        <w:br/>
        <w:t>ПАВЛО ТИЧИНА</w:t>
      </w:r>
      <w:r w:rsidRPr="000C6DCF">
        <w:rPr>
          <w:rStyle w:val="a4"/>
          <w:rFonts w:ascii="Arial" w:hAnsi="Arial" w:cs="Arial"/>
          <w:color w:val="000000" w:themeColor="text1"/>
          <w:sz w:val="28"/>
          <w:szCs w:val="28"/>
        </w:rPr>
        <w:br/>
        <w:t>До збірки увійшли поезії Павла Тичини про Україну та кращі взірці лірики. Читачам запропоновані вірші як раннього періоду, так і пізні поезії. Збірка призначена для широкого кола читачів.</w:t>
      </w:r>
      <w:r w:rsidRPr="000C6DCF">
        <w:rPr>
          <w:rStyle w:val="a4"/>
          <w:rFonts w:ascii="Arial" w:hAnsi="Arial" w:cs="Arial"/>
          <w:color w:val="000000" w:themeColor="text1"/>
          <w:sz w:val="28"/>
          <w:szCs w:val="28"/>
        </w:rPr>
        <w:br/>
      </w:r>
    </w:p>
    <w:p w:rsidR="0006199D" w:rsidRPr="000C6DCF" w:rsidRDefault="000C6DCF" w:rsidP="000C6DCF">
      <w:r>
        <w:rPr>
          <w:rFonts w:ascii="Arial" w:hAnsi="Arial" w:cs="Arial"/>
          <w:sz w:val="28"/>
          <w:szCs w:val="28"/>
        </w:rPr>
        <w:fldChar w:fldCharType="end"/>
      </w:r>
    </w:p>
    <w:p w:rsidR="00926089" w:rsidRDefault="00926089" w:rsidP="000C6DCF"/>
    <w:p w:rsidR="00926089" w:rsidRDefault="00926089" w:rsidP="000C6DCF"/>
    <w:p w:rsidR="00926089" w:rsidRDefault="00926089" w:rsidP="000C6DCF"/>
    <w:p w:rsidR="007F7242" w:rsidRPr="000C6DCF" w:rsidRDefault="00237510" w:rsidP="000C6DCF">
      <w:r w:rsidRPr="00237510">
        <w:drawing>
          <wp:inline distT="0" distB="0" distL="0" distR="0">
            <wp:extent cx="1619250" cy="2019300"/>
            <wp:effectExtent l="19050" t="0" r="0" b="0"/>
            <wp:docPr id="12" name="Рисунок 4" descr="Павло Тичина - фото обкладинк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вло Тичина - фото обкладинки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FD" w:rsidRPr="00237510" w:rsidRDefault="000E71FD" w:rsidP="00237510"/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  <w:r w:rsidRPr="00237510">
        <w:rPr>
          <w:rFonts w:ascii="Arial" w:hAnsi="Arial" w:cs="Arial"/>
          <w:sz w:val="28"/>
          <w:szCs w:val="28"/>
        </w:rPr>
        <w:t>ПАВЛО ТИЧИНА</w:t>
      </w:r>
      <w:r w:rsidRPr="00237510">
        <w:rPr>
          <w:rFonts w:ascii="Arial" w:hAnsi="Arial" w:cs="Arial"/>
          <w:sz w:val="28"/>
          <w:szCs w:val="28"/>
        </w:rPr>
        <w:br/>
        <w:t>Вірші. Лірика</w:t>
      </w:r>
      <w:r w:rsidRPr="00237510">
        <w:rPr>
          <w:rFonts w:ascii="Arial" w:hAnsi="Arial" w:cs="Arial"/>
          <w:sz w:val="28"/>
          <w:szCs w:val="28"/>
        </w:rPr>
        <w:br/>
        <w:t>Вибрана поезія Павла Тичини</w:t>
      </w: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P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0E71FD" w:rsidRPr="00237510" w:rsidRDefault="000E71FD" w:rsidP="00237510"/>
    <w:p w:rsidR="00926089" w:rsidRDefault="000E71FD" w:rsidP="00237510">
      <w:pPr>
        <w:jc w:val="left"/>
        <w:rPr>
          <w:rFonts w:ascii="Arial" w:hAnsi="Arial" w:cs="Arial"/>
          <w:sz w:val="28"/>
          <w:szCs w:val="28"/>
        </w:rPr>
      </w:pPr>
      <w:r w:rsidRPr="00237510">
        <w:br/>
      </w: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</w:p>
    <w:p w:rsidR="000E71FD" w:rsidRPr="00237510" w:rsidRDefault="000E71FD" w:rsidP="00237510">
      <w:pPr>
        <w:jc w:val="left"/>
        <w:rPr>
          <w:rFonts w:ascii="Arial" w:hAnsi="Arial" w:cs="Arial"/>
          <w:sz w:val="28"/>
          <w:szCs w:val="28"/>
        </w:rPr>
      </w:pPr>
      <w:r w:rsidRPr="00237510">
        <w:rPr>
          <w:rFonts w:ascii="Arial" w:hAnsi="Arial" w:cs="Arial"/>
          <w:sz w:val="28"/>
          <w:szCs w:val="28"/>
        </w:rPr>
        <w:br/>
      </w:r>
    </w:p>
    <w:p w:rsidR="007F7242" w:rsidRPr="00237510" w:rsidRDefault="007F7242" w:rsidP="00237510"/>
    <w:p w:rsidR="000E71FD" w:rsidRPr="00237510" w:rsidRDefault="000E71FD" w:rsidP="00237510"/>
    <w:p w:rsidR="00237510" w:rsidRPr="00237510" w:rsidRDefault="00237510" w:rsidP="00237510"/>
    <w:p w:rsidR="00237510" w:rsidRPr="00237510" w:rsidRDefault="00237510" w:rsidP="00237510"/>
    <w:p w:rsidR="00237510" w:rsidRPr="00237510" w:rsidRDefault="00237510" w:rsidP="00237510"/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</w:p>
    <w:p w:rsidR="00237510" w:rsidRPr="00237510" w:rsidRDefault="00237510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 w:rsidRPr="00237510">
        <w:rPr>
          <w:rFonts w:ascii="Arial" w:hAnsi="Arial" w:cs="Arial"/>
          <w:sz w:val="28"/>
          <w:szCs w:val="28"/>
        </w:rPr>
        <w:t>Лiрика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237510">
        <w:rPr>
          <w:rFonts w:ascii="Arial" w:hAnsi="Arial" w:cs="Arial"/>
          <w:sz w:val="28"/>
          <w:szCs w:val="28"/>
        </w:rPr>
        <w:br/>
        <w:t>ПАВЛО ТИЧИНА</w:t>
      </w:r>
      <w:r w:rsidRPr="00237510">
        <w:rPr>
          <w:rFonts w:ascii="Arial" w:hAnsi="Arial" w:cs="Arial"/>
          <w:sz w:val="28"/>
          <w:szCs w:val="28"/>
        </w:rPr>
        <w:br/>
        <w:t xml:space="preserve">Ліричні поезії класика української літератури П. Г. Тичини зачаровують якоюсь особливою емоційністю і музикальністю, багатством тонів і </w:t>
      </w:r>
      <w:proofErr w:type="spellStart"/>
      <w:r w:rsidRPr="00237510">
        <w:rPr>
          <w:rFonts w:ascii="Arial" w:hAnsi="Arial" w:cs="Arial"/>
          <w:sz w:val="28"/>
          <w:szCs w:val="28"/>
        </w:rPr>
        <w:t>полутонів</w:t>
      </w:r>
      <w:proofErr w:type="spellEnd"/>
      <w:r w:rsidRPr="00237510">
        <w:rPr>
          <w:rFonts w:ascii="Arial" w:hAnsi="Arial" w:cs="Arial"/>
          <w:sz w:val="28"/>
          <w:szCs w:val="28"/>
        </w:rPr>
        <w:t>. З любов’ю пише поет про природу рідного краю, схвильовано і щиро оспівує красу і силу кох</w:t>
      </w:r>
      <w:r w:rsidRPr="00237510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4991100" y="542925"/>
            <wp:positionH relativeFrom="margin">
              <wp:align>left</wp:align>
            </wp:positionH>
            <wp:positionV relativeFrom="margin">
              <wp:align>top</wp:align>
            </wp:positionV>
            <wp:extent cx="1619250" cy="2066925"/>
            <wp:effectExtent l="19050" t="0" r="0" b="0"/>
            <wp:wrapSquare wrapText="bothSides"/>
            <wp:docPr id="19" name="Рисунок 5" descr="Лiрика - фото обкладинк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iрика - фото обкладинки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510">
        <w:rPr>
          <w:rFonts w:ascii="Arial" w:hAnsi="Arial" w:cs="Arial"/>
          <w:sz w:val="28"/>
          <w:szCs w:val="28"/>
        </w:rPr>
        <w:t>ання, знаходить неповторні образи, щоб передати</w:t>
      </w:r>
      <w:r>
        <w:rPr>
          <w:rFonts w:ascii="Arial" w:hAnsi="Arial" w:cs="Arial"/>
          <w:sz w:val="28"/>
          <w:szCs w:val="28"/>
        </w:rPr>
        <w:t>.</w:t>
      </w:r>
      <w:r w:rsidRPr="00237510">
        <w:rPr>
          <w:rFonts w:ascii="Arial" w:hAnsi="Arial" w:cs="Arial"/>
          <w:sz w:val="28"/>
          <w:szCs w:val="28"/>
        </w:rPr>
        <w:t xml:space="preserve"> </w:t>
      </w:r>
    </w:p>
    <w:p w:rsidR="00237510" w:rsidRPr="00237510" w:rsidRDefault="00237510" w:rsidP="00237510"/>
    <w:p w:rsidR="00237510" w:rsidRPr="00237510" w:rsidRDefault="00237510" w:rsidP="00237510"/>
    <w:p w:rsidR="00237510" w:rsidRPr="00237510" w:rsidRDefault="00237510" w:rsidP="00237510"/>
    <w:p w:rsidR="00237510" w:rsidRPr="00237510" w:rsidRDefault="00237510" w:rsidP="00237510"/>
    <w:p w:rsidR="00237510" w:rsidRPr="00237510" w:rsidRDefault="00237510" w:rsidP="00237510"/>
    <w:p w:rsidR="000E71FD" w:rsidRPr="00237510" w:rsidRDefault="000E71FD" w:rsidP="00237510"/>
    <w:p w:rsidR="000E71FD" w:rsidRPr="00237510" w:rsidRDefault="000E71FD" w:rsidP="00237510">
      <w:pPr>
        <w:rPr>
          <w:sz w:val="40"/>
          <w:szCs w:val="40"/>
        </w:rPr>
      </w:pPr>
      <w:r w:rsidRPr="00237510">
        <w:rPr>
          <w:sz w:val="40"/>
          <w:szCs w:val="40"/>
        </w:rPr>
        <w:t>Книги,що зберігаються в бібліотеці</w:t>
      </w:r>
    </w:p>
    <w:p w:rsidR="00B53406" w:rsidRPr="00237510" w:rsidRDefault="00B53406" w:rsidP="00237510"/>
    <w:p w:rsidR="00B53406" w:rsidRPr="00237510" w:rsidRDefault="00B53406" w:rsidP="00237510">
      <w:r w:rsidRPr="00237510">
        <w:lastRenderedPageBreak/>
        <w:drawing>
          <wp:inline distT="0" distB="0" distL="0" distR="0">
            <wp:extent cx="5940425" cy="3442970"/>
            <wp:effectExtent l="228600" t="190500" r="231775" b="176530"/>
            <wp:docPr id="6" name="Рисунок 6" descr="C:\Documents and Settings\Администратор\Local Settings\Temporary Internet Files\Content.Word\П.Тич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Администратор\Local Settings\Temporary Internet Files\Content.Word\П.Тичина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53406" w:rsidRPr="00237510" w:rsidRDefault="00B53406" w:rsidP="00237510"/>
    <w:p w:rsidR="00237510" w:rsidRDefault="00237510" w:rsidP="00237510">
      <w:pPr>
        <w:rPr>
          <w:b/>
          <w:sz w:val="40"/>
          <w:szCs w:val="40"/>
        </w:rPr>
      </w:pPr>
    </w:p>
    <w:p w:rsidR="00237510" w:rsidRDefault="00237510" w:rsidP="00237510">
      <w:pPr>
        <w:rPr>
          <w:b/>
          <w:sz w:val="40"/>
          <w:szCs w:val="40"/>
        </w:rPr>
      </w:pPr>
    </w:p>
    <w:p w:rsidR="00B53406" w:rsidRDefault="00B53406" w:rsidP="00237510">
      <w:pPr>
        <w:rPr>
          <w:b/>
          <w:sz w:val="40"/>
          <w:szCs w:val="40"/>
        </w:rPr>
      </w:pPr>
      <w:r w:rsidRPr="00237510">
        <w:rPr>
          <w:b/>
          <w:sz w:val="40"/>
          <w:szCs w:val="40"/>
        </w:rPr>
        <w:t xml:space="preserve">Список </w:t>
      </w:r>
    </w:p>
    <w:p w:rsidR="00237510" w:rsidRDefault="00237510" w:rsidP="00237510">
      <w:pPr>
        <w:jc w:val="left"/>
        <w:rPr>
          <w:b/>
          <w:sz w:val="40"/>
          <w:szCs w:val="40"/>
        </w:rPr>
      </w:pPr>
    </w:p>
    <w:p w:rsidR="00237510" w:rsidRDefault="00237510" w:rsidP="00237510">
      <w:pPr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1.</w:t>
      </w:r>
      <w:r w:rsidR="00497AA0">
        <w:rPr>
          <w:rFonts w:ascii="Arial" w:hAnsi="Arial" w:cs="Arial"/>
          <w:sz w:val="28"/>
          <w:szCs w:val="28"/>
        </w:rPr>
        <w:t>Т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ычина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 П. Избранное /П. Тычина</w:t>
      </w:r>
      <w:proofErr w:type="gramStart"/>
      <w:r w:rsidR="00497AA0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="00497AA0">
        <w:rPr>
          <w:rFonts w:ascii="Arial" w:hAnsi="Arial" w:cs="Arial"/>
          <w:sz w:val="28"/>
          <w:szCs w:val="28"/>
          <w:lang w:val="ru-RU"/>
        </w:rPr>
        <w:t xml:space="preserve">- </w:t>
      </w:r>
      <w:proofErr w:type="spellStart"/>
      <w:proofErr w:type="gramStart"/>
      <w:r w:rsidR="00497AA0">
        <w:rPr>
          <w:rFonts w:ascii="Arial" w:hAnsi="Arial" w:cs="Arial"/>
          <w:sz w:val="28"/>
          <w:szCs w:val="28"/>
          <w:lang w:val="ru-RU"/>
        </w:rPr>
        <w:t>п</w:t>
      </w:r>
      <w:proofErr w:type="gramEnd"/>
      <w:r w:rsidR="00497AA0">
        <w:rPr>
          <w:rFonts w:ascii="Arial" w:hAnsi="Arial" w:cs="Arial"/>
          <w:sz w:val="28"/>
          <w:szCs w:val="28"/>
          <w:lang w:val="ru-RU"/>
        </w:rPr>
        <w:t>ерекл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з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укр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. под ред. А.И. 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Белецького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 и Б.А. 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Турганова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 xml:space="preserve">; вступ. стат. А.И. </w:t>
      </w:r>
      <w:proofErr w:type="spellStart"/>
      <w:r w:rsidR="00497AA0">
        <w:rPr>
          <w:rFonts w:ascii="Arial" w:hAnsi="Arial" w:cs="Arial"/>
          <w:sz w:val="28"/>
          <w:szCs w:val="28"/>
          <w:lang w:val="ru-RU"/>
        </w:rPr>
        <w:t>Белецького</w:t>
      </w:r>
      <w:proofErr w:type="spellEnd"/>
      <w:r w:rsidR="00497AA0">
        <w:rPr>
          <w:rFonts w:ascii="Arial" w:hAnsi="Arial" w:cs="Arial"/>
          <w:sz w:val="28"/>
          <w:szCs w:val="28"/>
          <w:lang w:val="ru-RU"/>
        </w:rPr>
        <w:t>. – М.: ОГИЗ, 1946. – 407 с.</w:t>
      </w: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  <w:lang w:val="ru-RU"/>
        </w:rPr>
      </w:pP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Тичина П.Г. Вибрані твори в трьох томах. Т.1-3/ П.Г. Тичина. – </w:t>
      </w:r>
      <w:proofErr w:type="spellStart"/>
      <w:r>
        <w:rPr>
          <w:rFonts w:ascii="Arial" w:hAnsi="Arial" w:cs="Arial"/>
          <w:sz w:val="28"/>
          <w:szCs w:val="28"/>
        </w:rPr>
        <w:t>Вступн</w:t>
      </w:r>
      <w:proofErr w:type="spellEnd"/>
      <w:r>
        <w:rPr>
          <w:rFonts w:ascii="Arial" w:hAnsi="Arial" w:cs="Arial"/>
          <w:sz w:val="28"/>
          <w:szCs w:val="28"/>
        </w:rPr>
        <w:t xml:space="preserve">. Стаття О.І. </w:t>
      </w:r>
      <w:proofErr w:type="spellStart"/>
      <w:r>
        <w:rPr>
          <w:rFonts w:ascii="Arial" w:hAnsi="Arial" w:cs="Arial"/>
          <w:sz w:val="28"/>
          <w:szCs w:val="28"/>
        </w:rPr>
        <w:t>Білецького.-</w:t>
      </w:r>
      <w:proofErr w:type="spellEnd"/>
      <w:r>
        <w:rPr>
          <w:rFonts w:ascii="Arial" w:hAnsi="Arial" w:cs="Arial"/>
          <w:sz w:val="28"/>
          <w:szCs w:val="28"/>
        </w:rPr>
        <w:t xml:space="preserve"> К.: Художня література, 1957</w:t>
      </w: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Тичина П. Арфами… Арфами…: поезії / П. Тичина. – ілюстрації за авто типами Н. </w:t>
      </w:r>
      <w:proofErr w:type="spellStart"/>
      <w:r>
        <w:rPr>
          <w:rFonts w:ascii="Arial" w:hAnsi="Arial" w:cs="Arial"/>
          <w:sz w:val="28"/>
          <w:szCs w:val="28"/>
        </w:rPr>
        <w:t>Денісової.-</w:t>
      </w:r>
      <w:proofErr w:type="spellEnd"/>
      <w:r>
        <w:rPr>
          <w:rFonts w:ascii="Arial" w:hAnsi="Arial" w:cs="Arial"/>
          <w:sz w:val="28"/>
          <w:szCs w:val="28"/>
        </w:rPr>
        <w:t xml:space="preserve"> К.: Дніпро, 1968.-95с.: іл.</w:t>
      </w: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Тичина П.Г. В серці моїм…: вірші та поеми із недрукованого і п</w:t>
      </w:r>
      <w:r w:rsidR="00B108BF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изабутого</w:t>
      </w:r>
      <w:r w:rsidR="00B108BF">
        <w:rPr>
          <w:rFonts w:ascii="Arial" w:hAnsi="Arial" w:cs="Arial"/>
          <w:sz w:val="28"/>
          <w:szCs w:val="28"/>
        </w:rPr>
        <w:t xml:space="preserve"> / П.Г. </w:t>
      </w:r>
      <w:proofErr w:type="spellStart"/>
      <w:r w:rsidR="00B108BF">
        <w:rPr>
          <w:rFonts w:ascii="Arial" w:hAnsi="Arial" w:cs="Arial"/>
          <w:sz w:val="28"/>
          <w:szCs w:val="28"/>
        </w:rPr>
        <w:t>Тичина.-</w:t>
      </w:r>
      <w:proofErr w:type="spellEnd"/>
      <w:r w:rsidR="00B108BF">
        <w:rPr>
          <w:rFonts w:ascii="Arial" w:hAnsi="Arial" w:cs="Arial"/>
          <w:sz w:val="28"/>
          <w:szCs w:val="28"/>
        </w:rPr>
        <w:t xml:space="preserve"> К.: Дніпро, 1970.- 303 с.</w:t>
      </w: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Тичина П. Юності непереможний дух: поезії / П. </w:t>
      </w:r>
      <w:proofErr w:type="spellStart"/>
      <w:r>
        <w:rPr>
          <w:rFonts w:ascii="Arial" w:hAnsi="Arial" w:cs="Arial"/>
          <w:sz w:val="28"/>
          <w:szCs w:val="28"/>
        </w:rPr>
        <w:t>Тичина.-</w:t>
      </w:r>
      <w:proofErr w:type="spellEnd"/>
      <w:r>
        <w:rPr>
          <w:rFonts w:ascii="Arial" w:hAnsi="Arial" w:cs="Arial"/>
          <w:sz w:val="28"/>
          <w:szCs w:val="28"/>
        </w:rPr>
        <w:t xml:space="preserve"> К.: Молодь, 1974.- 364 с.</w:t>
      </w: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Тичина П. Живи, живи, красуйся: вибрані поезії / П. </w:t>
      </w:r>
      <w:proofErr w:type="spellStart"/>
      <w:r>
        <w:rPr>
          <w:rFonts w:ascii="Arial" w:hAnsi="Arial" w:cs="Arial"/>
          <w:sz w:val="28"/>
          <w:szCs w:val="28"/>
        </w:rPr>
        <w:t>Тичина.-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упоряд</w:t>
      </w:r>
      <w:proofErr w:type="spellEnd"/>
      <w:r>
        <w:rPr>
          <w:rFonts w:ascii="Arial" w:hAnsi="Arial" w:cs="Arial"/>
          <w:sz w:val="28"/>
          <w:szCs w:val="28"/>
        </w:rPr>
        <w:t xml:space="preserve">. Григорія  </w:t>
      </w:r>
      <w:proofErr w:type="spellStart"/>
      <w:r>
        <w:rPr>
          <w:rFonts w:ascii="Arial" w:hAnsi="Arial" w:cs="Arial"/>
          <w:sz w:val="28"/>
          <w:szCs w:val="28"/>
        </w:rPr>
        <w:t>Донця.-</w:t>
      </w:r>
      <w:proofErr w:type="spellEnd"/>
      <w:r>
        <w:rPr>
          <w:rFonts w:ascii="Arial" w:hAnsi="Arial" w:cs="Arial"/>
          <w:sz w:val="28"/>
          <w:szCs w:val="28"/>
        </w:rPr>
        <w:t xml:space="preserve"> К.: Дніпро, 1975.- 190 с.</w:t>
      </w: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Тичина П.Г. </w:t>
      </w:r>
      <w:r w:rsidR="00926089">
        <w:rPr>
          <w:rFonts w:ascii="Arial" w:hAnsi="Arial" w:cs="Arial"/>
          <w:sz w:val="28"/>
          <w:szCs w:val="28"/>
        </w:rPr>
        <w:t xml:space="preserve">Твори / П.Г. </w:t>
      </w:r>
      <w:proofErr w:type="spellStart"/>
      <w:r w:rsidR="00926089">
        <w:rPr>
          <w:rFonts w:ascii="Arial" w:hAnsi="Arial" w:cs="Arial"/>
          <w:sz w:val="28"/>
          <w:szCs w:val="28"/>
        </w:rPr>
        <w:t>Тичина.-</w:t>
      </w:r>
      <w:proofErr w:type="spellEnd"/>
      <w:r w:rsidR="00926089">
        <w:rPr>
          <w:rFonts w:ascii="Arial" w:hAnsi="Arial" w:cs="Arial"/>
          <w:sz w:val="28"/>
          <w:szCs w:val="28"/>
        </w:rPr>
        <w:t xml:space="preserve"> К.: Молодь</w:t>
      </w:r>
      <w:r>
        <w:rPr>
          <w:rFonts w:ascii="Arial" w:hAnsi="Arial" w:cs="Arial"/>
          <w:sz w:val="28"/>
          <w:szCs w:val="28"/>
        </w:rPr>
        <w:t>, 1976.- (Серія «Шкільна бібліотека»)</w:t>
      </w: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Тичина П.Г. Твори в двох томах. Т.1,2 / П.Г. </w:t>
      </w:r>
      <w:proofErr w:type="spellStart"/>
      <w:r>
        <w:rPr>
          <w:rFonts w:ascii="Arial" w:hAnsi="Arial" w:cs="Arial"/>
          <w:sz w:val="28"/>
          <w:szCs w:val="28"/>
        </w:rPr>
        <w:t>Тичина.-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підгот</w:t>
      </w:r>
      <w:proofErr w:type="spellEnd"/>
      <w:r>
        <w:rPr>
          <w:rFonts w:ascii="Arial" w:hAnsi="Arial" w:cs="Arial"/>
          <w:sz w:val="28"/>
          <w:szCs w:val="28"/>
        </w:rPr>
        <w:t xml:space="preserve">. текстів та приміт. О.І. </w:t>
      </w:r>
      <w:proofErr w:type="spellStart"/>
      <w:r>
        <w:rPr>
          <w:rFonts w:ascii="Arial" w:hAnsi="Arial" w:cs="Arial"/>
          <w:sz w:val="28"/>
          <w:szCs w:val="28"/>
        </w:rPr>
        <w:t>Кудіна</w:t>
      </w:r>
      <w:proofErr w:type="spellEnd"/>
      <w:r>
        <w:rPr>
          <w:rFonts w:ascii="Arial" w:hAnsi="Arial" w:cs="Arial"/>
          <w:sz w:val="28"/>
          <w:szCs w:val="28"/>
        </w:rPr>
        <w:t>. – К.: Дніпро, 1976.- 424 с.</w:t>
      </w: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</w:p>
    <w:p w:rsidR="00B108BF" w:rsidRDefault="00B108BF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Тичина П. Сонячні кларнети: поезії / П. Тичина.</w:t>
      </w:r>
      <w:r w:rsidR="009260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26089">
        <w:rPr>
          <w:rFonts w:ascii="Arial" w:hAnsi="Arial" w:cs="Arial"/>
          <w:sz w:val="28"/>
          <w:szCs w:val="28"/>
        </w:rPr>
        <w:t>упоряд</w:t>
      </w:r>
      <w:proofErr w:type="spellEnd"/>
      <w:r w:rsidR="00926089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926089">
        <w:rPr>
          <w:rFonts w:ascii="Arial" w:hAnsi="Arial" w:cs="Arial"/>
          <w:sz w:val="28"/>
          <w:szCs w:val="28"/>
        </w:rPr>
        <w:t>підгот</w:t>
      </w:r>
      <w:proofErr w:type="spellEnd"/>
      <w:r w:rsidR="00926089">
        <w:rPr>
          <w:rFonts w:ascii="Arial" w:hAnsi="Arial" w:cs="Arial"/>
          <w:sz w:val="28"/>
          <w:szCs w:val="28"/>
        </w:rPr>
        <w:t xml:space="preserve">. текстів та приміт. С.А </w:t>
      </w:r>
      <w:proofErr w:type="spellStart"/>
      <w:r w:rsidR="00926089">
        <w:rPr>
          <w:rFonts w:ascii="Arial" w:hAnsi="Arial" w:cs="Arial"/>
          <w:sz w:val="28"/>
          <w:szCs w:val="28"/>
        </w:rPr>
        <w:t>Гальченка</w:t>
      </w:r>
      <w:proofErr w:type="spellEnd"/>
      <w:r w:rsidR="00926089">
        <w:rPr>
          <w:rFonts w:ascii="Arial" w:hAnsi="Arial" w:cs="Arial"/>
          <w:sz w:val="28"/>
          <w:szCs w:val="28"/>
        </w:rPr>
        <w:t xml:space="preserve">. - </w:t>
      </w:r>
      <w:r>
        <w:rPr>
          <w:rFonts w:ascii="Arial" w:hAnsi="Arial" w:cs="Arial"/>
          <w:sz w:val="28"/>
          <w:szCs w:val="28"/>
        </w:rPr>
        <w:t xml:space="preserve">К.: Дніпро, 1990.- </w:t>
      </w:r>
      <w:r w:rsidR="00926089">
        <w:rPr>
          <w:rFonts w:ascii="Arial" w:hAnsi="Arial" w:cs="Arial"/>
          <w:sz w:val="28"/>
          <w:szCs w:val="28"/>
        </w:rPr>
        <w:t>399 с.: іл.</w:t>
      </w: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Тичина П. Золотий гомін: вибрані твори / П. Тичина. – вступ. стаття, </w:t>
      </w:r>
      <w:proofErr w:type="spellStart"/>
      <w:r>
        <w:rPr>
          <w:rFonts w:ascii="Arial" w:hAnsi="Arial" w:cs="Arial"/>
          <w:sz w:val="28"/>
          <w:szCs w:val="28"/>
        </w:rPr>
        <w:t>упоряд</w:t>
      </w:r>
      <w:proofErr w:type="spellEnd"/>
      <w:r>
        <w:rPr>
          <w:rFonts w:ascii="Arial" w:hAnsi="Arial" w:cs="Arial"/>
          <w:sz w:val="28"/>
          <w:szCs w:val="28"/>
        </w:rPr>
        <w:t xml:space="preserve">. та приміт. С.А. </w:t>
      </w:r>
      <w:proofErr w:type="spellStart"/>
      <w:r>
        <w:rPr>
          <w:rFonts w:ascii="Arial" w:hAnsi="Arial" w:cs="Arial"/>
          <w:sz w:val="28"/>
          <w:szCs w:val="28"/>
        </w:rPr>
        <w:t>Гальченка</w:t>
      </w:r>
      <w:proofErr w:type="spellEnd"/>
      <w:r>
        <w:rPr>
          <w:rFonts w:ascii="Arial" w:hAnsi="Arial" w:cs="Arial"/>
          <w:sz w:val="28"/>
          <w:szCs w:val="28"/>
        </w:rPr>
        <w:t>. – К.: Криниця, 2008.- 608 с. – (Бібліотека «Шевченківського комітету»).</w:t>
      </w: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</w:p>
    <w:p w:rsidR="00926089" w:rsidRDefault="00926089" w:rsidP="0023751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Бібліотека ОІППО                               2021 рік, січень</w:t>
      </w:r>
    </w:p>
    <w:p w:rsid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</w:p>
    <w:p w:rsidR="00497AA0" w:rsidRPr="00497AA0" w:rsidRDefault="00497AA0" w:rsidP="00237510">
      <w:pPr>
        <w:jc w:val="left"/>
        <w:rPr>
          <w:rFonts w:ascii="Arial" w:hAnsi="Arial" w:cs="Arial"/>
          <w:sz w:val="28"/>
          <w:szCs w:val="28"/>
        </w:rPr>
      </w:pPr>
    </w:p>
    <w:p w:rsidR="00B53406" w:rsidRPr="00237510" w:rsidRDefault="00B53406" w:rsidP="00237510">
      <w:bookmarkStart w:id="0" w:name="_GoBack"/>
      <w:bookmarkEnd w:id="0"/>
    </w:p>
    <w:p w:rsidR="0006199D" w:rsidRPr="00237510" w:rsidRDefault="0006199D" w:rsidP="00237510"/>
    <w:sectPr w:rsidR="0006199D" w:rsidRPr="00237510" w:rsidSect="000C6DCF">
      <w:pgSz w:w="11906" w:h="16838"/>
      <w:pgMar w:top="850" w:right="850" w:bottom="850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C5FF9"/>
    <w:rsid w:val="0006199D"/>
    <w:rsid w:val="000C6DCF"/>
    <w:rsid w:val="000E71FD"/>
    <w:rsid w:val="00237510"/>
    <w:rsid w:val="003146A0"/>
    <w:rsid w:val="00357917"/>
    <w:rsid w:val="00497AA0"/>
    <w:rsid w:val="0060382C"/>
    <w:rsid w:val="006C5FF9"/>
    <w:rsid w:val="007F7242"/>
    <w:rsid w:val="00926089"/>
    <w:rsid w:val="00A84606"/>
    <w:rsid w:val="00B108BF"/>
    <w:rsid w:val="00B53406"/>
    <w:rsid w:val="00F1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0"/>
  </w:style>
  <w:style w:type="paragraph" w:styleId="3">
    <w:name w:val="heading 3"/>
    <w:basedOn w:val="a"/>
    <w:link w:val="30"/>
    <w:uiPriority w:val="9"/>
    <w:qFormat/>
    <w:rsid w:val="000619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99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619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6199D"/>
    <w:rPr>
      <w:color w:val="0000FF"/>
      <w:u w:val="single"/>
    </w:rPr>
  </w:style>
  <w:style w:type="character" w:customStyle="1" w:styleId="wishedusers">
    <w:name w:val="wished_users"/>
    <w:basedOn w:val="a0"/>
    <w:rsid w:val="000E71FD"/>
  </w:style>
  <w:style w:type="paragraph" w:styleId="a5">
    <w:name w:val="Balloon Text"/>
    <w:basedOn w:val="a"/>
    <w:link w:val="a6"/>
    <w:uiPriority w:val="99"/>
    <w:semiHidden/>
    <w:unhideWhenUsed/>
    <w:rsid w:val="00357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1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6D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20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7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starylev.com.ua/ya-u-gay-hodyl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Customer</cp:lastModifiedBy>
  <cp:revision>3</cp:revision>
  <dcterms:created xsi:type="dcterms:W3CDTF">2020-12-22T10:35:00Z</dcterms:created>
  <dcterms:modified xsi:type="dcterms:W3CDTF">2021-01-15T12:00:00Z</dcterms:modified>
</cp:coreProperties>
</file>