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5DCE4" w:themeColor="text2" w:themeTint="33"/>
  <w:body>
    <w:p w:rsidR="00F1625E" w:rsidRDefault="00F1625E"/>
    <w:p w:rsidR="00EC6943" w:rsidRDefault="00EC6943"/>
    <w:p w:rsidR="00EC6943" w:rsidRDefault="00EC6943"/>
    <w:p w:rsidR="00EC6943" w:rsidRDefault="00EC6943"/>
    <w:p w:rsidR="00EC6943" w:rsidRDefault="00EC6943"/>
    <w:p w:rsidR="00EC6943" w:rsidRPr="00EC6943" w:rsidRDefault="00EC6943">
      <w:pPr>
        <w:rPr>
          <w:rFonts w:ascii="Verdana" w:hAnsi="Verdana"/>
          <w:b/>
          <w:sz w:val="96"/>
          <w:szCs w:val="96"/>
        </w:rPr>
      </w:pPr>
      <w:r w:rsidRPr="00EC6943">
        <w:rPr>
          <w:rFonts w:ascii="Verdana" w:hAnsi="Verdana"/>
          <w:b/>
          <w:sz w:val="96"/>
          <w:szCs w:val="96"/>
        </w:rPr>
        <w:t>Оберіг нашої державності</w:t>
      </w:r>
    </w:p>
    <w:p w:rsidR="00EC6943" w:rsidRDefault="00EC6943">
      <w:pPr>
        <w:rPr>
          <w:b/>
          <w:sz w:val="72"/>
          <w:szCs w:val="72"/>
        </w:rPr>
      </w:pPr>
      <w:r>
        <w:rPr>
          <w:b/>
          <w:sz w:val="72"/>
          <w:szCs w:val="72"/>
        </w:rPr>
        <w:t>28 червня</w:t>
      </w:r>
    </w:p>
    <w:p w:rsidR="00EC6943" w:rsidRDefault="00EC6943">
      <w:pPr>
        <w:rPr>
          <w:b/>
          <w:sz w:val="72"/>
          <w:szCs w:val="72"/>
        </w:rPr>
      </w:pPr>
      <w:r>
        <w:rPr>
          <w:b/>
          <w:sz w:val="72"/>
          <w:szCs w:val="72"/>
        </w:rPr>
        <w:t>День Конституції України</w:t>
      </w:r>
    </w:p>
    <w:p w:rsidR="00EC4593" w:rsidRDefault="00EC4593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204000" cy="4548390"/>
            <wp:effectExtent l="228600" t="228600" r="225425" b="233680"/>
            <wp:docPr id="4" name="Рисунок 4" descr="Купити книгу Конституція України. Станом на 10.03.2020 р. () - 97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пити книгу Конституція України. Станом на 10.03.2020 р. () - 978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45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83643" w:rsidRDefault="00183643">
      <w:pPr>
        <w:rPr>
          <w:sz w:val="28"/>
          <w:szCs w:val="28"/>
        </w:rPr>
      </w:pPr>
    </w:p>
    <w:p w:rsidR="00EC4593" w:rsidRPr="00183643" w:rsidRDefault="00EC4593">
      <w:pPr>
        <w:rPr>
          <w:b/>
          <w:sz w:val="48"/>
          <w:szCs w:val="48"/>
        </w:rPr>
      </w:pPr>
      <w:r w:rsidRPr="00183643">
        <w:rPr>
          <w:b/>
          <w:sz w:val="48"/>
          <w:szCs w:val="48"/>
        </w:rPr>
        <w:t>Конституція України (станом на 10.03.2020 р.)</w:t>
      </w:r>
    </w:p>
    <w:p w:rsidR="00EC6943" w:rsidRDefault="00EC6943">
      <w:pPr>
        <w:rPr>
          <w:b/>
          <w:sz w:val="72"/>
          <w:szCs w:val="72"/>
        </w:rPr>
      </w:pPr>
    </w:p>
    <w:p w:rsidR="00AF418D" w:rsidRDefault="00AF418D">
      <w:pPr>
        <w:rPr>
          <w:b/>
          <w:sz w:val="72"/>
          <w:szCs w:val="72"/>
        </w:rPr>
      </w:pPr>
    </w:p>
    <w:p w:rsidR="00AF418D" w:rsidRPr="00AF418D" w:rsidRDefault="00AF418D" w:rsidP="00AF418D">
      <w:pPr>
        <w:pBdr>
          <w:bottom w:val="single" w:sz="12" w:space="14" w:color="F2F2F2"/>
        </w:pBdr>
        <w:spacing w:before="100" w:beforeAutospacing="1" w:after="300" w:line="450" w:lineRule="atLeast"/>
        <w:jc w:val="left"/>
        <w:outlineLvl w:val="0"/>
        <w:rPr>
          <w:rFonts w:ascii="Arial" w:eastAsia="Times New Roman" w:hAnsi="Arial" w:cs="Arial"/>
          <w:kern w:val="36"/>
          <w:sz w:val="35"/>
          <w:szCs w:val="35"/>
          <w:lang w:eastAsia="uk-UA"/>
        </w:rPr>
      </w:pPr>
      <w:r w:rsidRPr="00AF418D">
        <w:rPr>
          <w:rFonts w:ascii="Arial" w:eastAsia="Times New Roman" w:hAnsi="Arial" w:cs="Arial"/>
          <w:kern w:val="36"/>
          <w:sz w:val="35"/>
          <w:szCs w:val="35"/>
          <w:lang w:eastAsia="uk-UA"/>
        </w:rPr>
        <w:t>Конституція Пилипа Орлика – перша конституція у світі</w:t>
      </w:r>
    </w:p>
    <w:p w:rsidR="00AF418D" w:rsidRPr="00AF418D" w:rsidRDefault="00AF418D" w:rsidP="00AF418D">
      <w:pPr>
        <w:spacing w:after="24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F418D">
        <w:rPr>
          <w:rFonts w:ascii="Times New Roman" w:eastAsia="Times New Roman" w:hAnsi="Times New Roman" w:cs="Times New Roman"/>
          <w:noProof/>
          <w:color w:val="478EC1"/>
          <w:sz w:val="24"/>
          <w:szCs w:val="24"/>
          <w:lang w:eastAsia="uk-UA"/>
        </w:rPr>
        <w:drawing>
          <wp:inline distT="0" distB="0" distL="0" distR="0">
            <wp:extent cx="1495425" cy="1619250"/>
            <wp:effectExtent l="0" t="0" r="9525" b="0"/>
            <wp:docPr id="10" name="Рисунок 10" descr="Конституція Пилипа Орлика – перша конституція у світі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титуція Пилипа Орлика – перша конституція у світі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Перша українська конституція була прийнята на зборах козацтва біля містечка </w:t>
      </w:r>
      <w:proofErr w:type="spellStart"/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t>Тягина</w:t>
      </w:r>
      <w:proofErr w:type="spellEnd"/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правому березі річки Дністер 5 квітня 1710 року.</w:t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Повна назва цього документа – «Договір та Встановлення прав і вольностей Війська Запорозького та всього вільного народу Малоросійського між Ясновельможним гетьманом Пилипом Орликом та між Генеральною старшиною, полковниками, а також названим Військом Запорозьким, що за давнім звичаєм і за військовими правилами схвалені обома сторонами вільним голосуванням і скріплені найяснішим гетьманом урочистою присягою».</w:t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Реальної сили Конституція Пилипа Орлика так і не набула, оскільки складалася вона на чужині та її укладачі не мали змоги повернутися в країну. Але в історії вона залишилася як оригінальна правова пам’ятка, яка вперше в Європі обґрунтовує можливість існування парламентської демократичної республіки.</w:t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Оригінал першої сторінки Конституції зберігається в Національному архіві Швеції. Остання сторінка україномовного документу – у Російському державному архіві давніх актів (м. Москва) із оригінальним підписом Пилипа Орлика та печаткою Війська Запорозького.</w:t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Прогресивне людство зберігає пам’ять про Пилипа Орлика, насамперед, як про автора першої в історії людства конституції демократичного суспільства.</w:t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AF418D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Історики мають різні думки щодо того, чи був цей документ Конституцією у сучасному розумінні цього слова або прогресивним твором, який випередив свій час, адже перші Конституції в Європі і США з’явилися лише сімдесят років потому.</w:t>
      </w:r>
    </w:p>
    <w:p w:rsidR="00AF418D" w:rsidRPr="00AF418D" w:rsidRDefault="00AF418D" w:rsidP="00AF418D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F418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Прес-служба Профспілки працівників освіти і науки України</w:t>
      </w:r>
    </w:p>
    <w:p w:rsidR="00AF418D" w:rsidRPr="00961CA2" w:rsidRDefault="00AF418D" w:rsidP="00961CA2">
      <w:r w:rsidRPr="00961CA2">
        <w:t> </w:t>
      </w:r>
    </w:p>
    <w:p w:rsidR="00AF418D" w:rsidRPr="00961CA2" w:rsidRDefault="00961CA2" w:rsidP="00961CA2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</w:t>
      </w:r>
      <w:r w:rsidR="00AF418D" w:rsidRPr="00961CA2">
        <w:rPr>
          <w:b/>
          <w:sz w:val="24"/>
          <w:szCs w:val="24"/>
        </w:rPr>
        <w:t>5 квітня 2012</w:t>
      </w:r>
    </w:p>
    <w:p w:rsidR="00F14A0C" w:rsidRDefault="00677326">
      <w:r>
        <w:rPr>
          <w:noProof/>
          <w:lang w:eastAsia="uk-UA"/>
        </w:rPr>
        <w:lastRenderedPageBreak/>
        <w:drawing>
          <wp:inline distT="0" distB="0" distL="0" distR="0">
            <wp:extent cx="6120765" cy="8749165"/>
            <wp:effectExtent l="228600" t="228600" r="222885" b="223520"/>
            <wp:docPr id="9" name="Рисунок 9" descr="Файл:Philipp Orlik Constitution Original Front Page.jpg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айл:Philipp Orlik Constitution Original Front Page.jpg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14A0C" w:rsidRDefault="00F14A0C"/>
    <w:p w:rsidR="00C66DA1" w:rsidRDefault="00C66DA1"/>
    <w:p w:rsidR="00C66DA1" w:rsidRDefault="00C66DA1"/>
    <w:p w:rsidR="00C66DA1" w:rsidRDefault="00C66DA1"/>
    <w:p w:rsidR="00C66DA1" w:rsidRDefault="00C66DA1"/>
    <w:p w:rsidR="00F14A0C" w:rsidRDefault="00F14A0C">
      <w:r>
        <w:rPr>
          <w:noProof/>
          <w:lang w:eastAsia="uk-UA"/>
        </w:rPr>
        <w:drawing>
          <wp:inline distT="0" distB="0" distL="0" distR="0">
            <wp:extent cx="4944000" cy="3708000"/>
            <wp:effectExtent l="228600" t="228600" r="238125" b="235585"/>
            <wp:docPr id="1" name="Рисунок 1" descr="Пам'ятний знак на честь 300-річчя Конституції Пилипа Орл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'ятний знак на честь 300-річчя Конституції Пилипа Орлика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6DA1" w:rsidRDefault="00C66DA1"/>
    <w:p w:rsidR="00C66DA1" w:rsidRPr="00D64F26" w:rsidRDefault="00C66DA1" w:rsidP="00D64F26">
      <w:pPr>
        <w:jc w:val="both"/>
        <w:rPr>
          <w:sz w:val="28"/>
          <w:szCs w:val="28"/>
        </w:rPr>
      </w:pPr>
    </w:p>
    <w:p w:rsidR="00F14A0C" w:rsidRDefault="00F14A0C"/>
    <w:p w:rsidR="00F14A0C" w:rsidRDefault="00F14A0C"/>
    <w:p w:rsidR="00F14A0C" w:rsidRDefault="00F14A0C"/>
    <w:p w:rsidR="00F14A0C" w:rsidRDefault="00F14A0C">
      <w:r>
        <w:rPr>
          <w:noProof/>
          <w:lang w:eastAsia="uk-UA"/>
        </w:rPr>
        <w:drawing>
          <wp:inline distT="0" distB="0" distL="0" distR="0">
            <wp:extent cx="3816000" cy="2544000"/>
            <wp:effectExtent l="0" t="0" r="0" b="8890"/>
            <wp:docPr id="2" name="Рисунок 2" descr="Сім смертей і вічне життя гетьмана Мазепи - Історія - dt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ім смертей і вічне життя гетьмана Мазепи - Історія - dt.u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2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A2" w:rsidRDefault="00961CA2"/>
    <w:p w:rsidR="00961CA2" w:rsidRDefault="00961CA2"/>
    <w:p w:rsidR="00961CA2" w:rsidRDefault="00961CA2"/>
    <w:p w:rsidR="00961CA2" w:rsidRDefault="00961CA2"/>
    <w:p w:rsidR="00961CA2" w:rsidRDefault="00961CA2"/>
    <w:p w:rsidR="00280161" w:rsidRPr="00183643" w:rsidRDefault="00280161" w:rsidP="00280161">
      <w:pPr>
        <w:jc w:val="both"/>
        <w:rPr>
          <w:sz w:val="28"/>
          <w:szCs w:val="28"/>
        </w:rPr>
      </w:pPr>
      <w:r w:rsidRPr="00183643">
        <w:rPr>
          <w:sz w:val="28"/>
          <w:szCs w:val="28"/>
        </w:rPr>
        <w:t>Пам'ятний знак на честь 300-річчя Конституції Пилипа Орлика в Бендерах — пам'ятний знак, встановлений </w:t>
      </w:r>
      <w:hyperlink r:id="rId10" w:tooltip="9 квітня" w:history="1">
        <w:r w:rsidRPr="00D64F26">
          <w:rPr>
            <w:rStyle w:val="a4"/>
            <w:sz w:val="28"/>
            <w:szCs w:val="28"/>
          </w:rPr>
          <w:t>9 квітня</w:t>
        </w:r>
      </w:hyperlink>
      <w:r w:rsidRPr="00D64F26">
        <w:rPr>
          <w:sz w:val="28"/>
          <w:szCs w:val="28"/>
        </w:rPr>
        <w:t> </w:t>
      </w:r>
      <w:hyperlink r:id="rId11" w:tooltip="2010" w:history="1">
        <w:r w:rsidRPr="00D64F26">
          <w:rPr>
            <w:rStyle w:val="a4"/>
            <w:sz w:val="28"/>
            <w:szCs w:val="28"/>
          </w:rPr>
          <w:t>2010</w:t>
        </w:r>
      </w:hyperlink>
      <w:r w:rsidRPr="00183643">
        <w:rPr>
          <w:sz w:val="28"/>
          <w:szCs w:val="28"/>
        </w:rPr>
        <w:t> року, на честь 300-річчя </w:t>
      </w:r>
      <w:hyperlink r:id="rId12" w:tooltip="Конституція Пилипа Орлика" w:history="1">
        <w:r w:rsidRPr="00183643">
          <w:rPr>
            <w:rStyle w:val="a4"/>
            <w:sz w:val="28"/>
            <w:szCs w:val="28"/>
          </w:rPr>
          <w:t xml:space="preserve">Першої </w:t>
        </w:r>
        <w:r w:rsidRPr="00183643">
          <w:rPr>
            <w:rStyle w:val="a4"/>
            <w:sz w:val="28"/>
            <w:szCs w:val="28"/>
          </w:rPr>
          <w:lastRenderedPageBreak/>
          <w:t>Української Конституції Пилипа Орлика</w:t>
        </w:r>
      </w:hyperlink>
      <w:r w:rsidRPr="00183643">
        <w:rPr>
          <w:sz w:val="28"/>
          <w:szCs w:val="28"/>
        </w:rPr>
        <w:t> на території воєнно-історичного меморіального комплексу </w:t>
      </w:r>
      <w:hyperlink r:id="rId13" w:tooltip="Бендерська фортеця" w:history="1">
        <w:r w:rsidRPr="00183643">
          <w:rPr>
            <w:rStyle w:val="a4"/>
            <w:sz w:val="28"/>
            <w:szCs w:val="28"/>
          </w:rPr>
          <w:t>«</w:t>
        </w:r>
        <w:proofErr w:type="spellStart"/>
        <w:r w:rsidRPr="00183643">
          <w:rPr>
            <w:rStyle w:val="a4"/>
            <w:sz w:val="28"/>
            <w:szCs w:val="28"/>
          </w:rPr>
          <w:t>Бендерська</w:t>
        </w:r>
        <w:proofErr w:type="spellEnd"/>
        <w:r w:rsidRPr="00183643">
          <w:rPr>
            <w:rStyle w:val="a4"/>
            <w:sz w:val="28"/>
            <w:szCs w:val="28"/>
          </w:rPr>
          <w:t xml:space="preserve"> фортеця»</w:t>
        </w:r>
      </w:hyperlink>
      <w:r w:rsidRPr="00183643">
        <w:rPr>
          <w:sz w:val="28"/>
          <w:szCs w:val="28"/>
        </w:rPr>
        <w:t>. Поки що це єдиний пам'ятний знак на честь цієї історичної події. Пам'ятний знак створений у вигляді книги, на якій викарбувана інформація про історію написання Конституції Пилипа Орлика та її повна назва </w:t>
      </w:r>
      <w:hyperlink r:id="rId14" w:tooltip="Українська мова" w:history="1">
        <w:r w:rsidRPr="00183643">
          <w:rPr>
            <w:rStyle w:val="a4"/>
            <w:sz w:val="28"/>
            <w:szCs w:val="28"/>
          </w:rPr>
          <w:t>українською</w:t>
        </w:r>
      </w:hyperlink>
      <w:r w:rsidRPr="00183643">
        <w:rPr>
          <w:sz w:val="28"/>
          <w:szCs w:val="28"/>
        </w:rPr>
        <w:t> і </w:t>
      </w:r>
      <w:hyperlink r:id="rId15" w:tooltip="Латинська мова" w:history="1">
        <w:r w:rsidRPr="00183643">
          <w:rPr>
            <w:rStyle w:val="a4"/>
            <w:sz w:val="28"/>
            <w:szCs w:val="28"/>
          </w:rPr>
          <w:t>латинською мовами</w:t>
        </w:r>
      </w:hyperlink>
      <w:r>
        <w:rPr>
          <w:sz w:val="28"/>
          <w:szCs w:val="28"/>
        </w:rPr>
        <w:t>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  <w:gridCol w:w="9333"/>
      </w:tblGrid>
      <w:tr w:rsidR="00280161" w:rsidRPr="00D64F26" w:rsidTr="00703019">
        <w:trPr>
          <w:jc w:val="center"/>
        </w:trPr>
        <w:tc>
          <w:tcPr>
            <w:tcW w:w="30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0161" w:rsidRDefault="00280161" w:rsidP="00703019">
            <w:pPr>
              <w:jc w:val="both"/>
              <w:rPr>
                <w:sz w:val="28"/>
                <w:szCs w:val="28"/>
              </w:rPr>
            </w:pPr>
          </w:p>
          <w:p w:rsidR="00280161" w:rsidRDefault="00280161" w:rsidP="00703019">
            <w:pPr>
              <w:jc w:val="both"/>
              <w:rPr>
                <w:sz w:val="28"/>
                <w:szCs w:val="28"/>
              </w:rPr>
            </w:pPr>
          </w:p>
          <w:p w:rsidR="00280161" w:rsidRPr="00D64F26" w:rsidRDefault="00280161" w:rsidP="007030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80161" w:rsidRPr="00D64F26" w:rsidRDefault="00280161" w:rsidP="00703019">
            <w:pPr>
              <w:jc w:val="both"/>
              <w:rPr>
                <w:sz w:val="28"/>
                <w:szCs w:val="28"/>
              </w:rPr>
            </w:pPr>
            <w:r w:rsidRPr="00D64F26">
              <w:rPr>
                <w:sz w:val="28"/>
                <w:szCs w:val="28"/>
              </w:rPr>
              <w:t xml:space="preserve">Відкриття пам´ятного знаку — це відновлення історичної справедливості, бо це місце, де українські гетьмани та українська еліта виписали своє уявлення про майбутню незалежну демократичну країну, про яку вони мріяли, і яку тепер ми повинні будувати. Тепер ще більше українців буде приїздити у </w:t>
            </w:r>
            <w:proofErr w:type="spellStart"/>
            <w:r w:rsidRPr="00D64F26">
              <w:rPr>
                <w:sz w:val="28"/>
                <w:szCs w:val="28"/>
              </w:rPr>
              <w:t>Бендерську</w:t>
            </w:r>
            <w:proofErr w:type="spellEnd"/>
            <w:r w:rsidRPr="00D64F26">
              <w:rPr>
                <w:sz w:val="28"/>
                <w:szCs w:val="28"/>
              </w:rPr>
              <w:t xml:space="preserve"> фортецю, щоб вшанувати таку визначну історичну подію та поклонитися цьому місцю. Однак, я переконаний, що відзначення трьохсотріччя першої української Конституції не завершується датою її написання і Україна ще зможе належним чином вшанувати цю визначну подію своєї історії (</w:t>
            </w:r>
            <w:hyperlink r:id="rId16" w:tooltip="Микола Томенко" w:history="1">
              <w:r w:rsidRPr="00D64F26">
                <w:rPr>
                  <w:rStyle w:val="a4"/>
                  <w:sz w:val="28"/>
                  <w:szCs w:val="28"/>
                </w:rPr>
                <w:t>Микола Томенко</w:t>
              </w:r>
            </w:hyperlink>
            <w:r w:rsidRPr="00D64F26">
              <w:rPr>
                <w:sz w:val="28"/>
                <w:szCs w:val="28"/>
              </w:rPr>
              <w:t>, </w:t>
            </w:r>
            <w:hyperlink r:id="rId17" w:tooltip="9 квітня" w:history="1">
              <w:r w:rsidRPr="00D64F26">
                <w:rPr>
                  <w:rStyle w:val="a4"/>
                  <w:sz w:val="28"/>
                  <w:szCs w:val="28"/>
                </w:rPr>
                <w:t>9 квітня</w:t>
              </w:r>
            </w:hyperlink>
            <w:r w:rsidRPr="00D64F26">
              <w:rPr>
                <w:sz w:val="28"/>
                <w:szCs w:val="28"/>
              </w:rPr>
              <w:t> </w:t>
            </w:r>
            <w:hyperlink r:id="rId18" w:tooltip="2010" w:history="1">
              <w:r w:rsidRPr="00D64F26">
                <w:rPr>
                  <w:rStyle w:val="a4"/>
                  <w:sz w:val="28"/>
                  <w:szCs w:val="28"/>
                </w:rPr>
                <w:t>2010</w:t>
              </w:r>
            </w:hyperlink>
            <w:r w:rsidRPr="00D64F26">
              <w:rPr>
                <w:sz w:val="28"/>
                <w:szCs w:val="28"/>
              </w:rPr>
              <w:t>, </w:t>
            </w:r>
            <w:hyperlink r:id="rId19" w:tooltip="Бендери" w:history="1">
              <w:r w:rsidRPr="00D64F26">
                <w:rPr>
                  <w:rStyle w:val="a4"/>
                  <w:sz w:val="28"/>
                  <w:szCs w:val="28"/>
                </w:rPr>
                <w:t>Бендери</w:t>
              </w:r>
            </w:hyperlink>
            <w:r w:rsidRPr="00D64F26">
              <w:rPr>
                <w:sz w:val="28"/>
                <w:szCs w:val="28"/>
              </w:rPr>
              <w:t>)</w:t>
            </w:r>
          </w:p>
        </w:tc>
      </w:tr>
    </w:tbl>
    <w:p w:rsidR="00C66DA1" w:rsidRDefault="00C66DA1"/>
    <w:p w:rsidR="0048570F" w:rsidRDefault="0048570F"/>
    <w:p w:rsidR="0048570F" w:rsidRDefault="0048570F"/>
    <w:p w:rsidR="00677326" w:rsidRDefault="00677326"/>
    <w:p w:rsidR="00677326" w:rsidRDefault="00677326"/>
    <w:p w:rsidR="0048570F" w:rsidRDefault="0048570F"/>
    <w:p w:rsidR="00677326" w:rsidRDefault="00677326">
      <w:r>
        <w:rPr>
          <w:noProof/>
          <w:lang w:eastAsia="uk-UA"/>
        </w:rPr>
        <w:drawing>
          <wp:inline distT="0" distB="0" distL="0" distR="0">
            <wp:extent cx="5520000" cy="4140000"/>
            <wp:effectExtent l="228600" t="228600" r="233680" b="222885"/>
            <wp:docPr id="7" name="Рисунок 7" descr="Пам'ятник «Пам'ятник Пилипу Орлику» - інформація, події, кар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'ятник «Пам'ятник Пилипу Орлику» - інформація, події, карта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714C" w:rsidRDefault="0061714C">
      <w:pPr>
        <w:rPr>
          <w:b/>
          <w:sz w:val="32"/>
          <w:szCs w:val="32"/>
        </w:rPr>
      </w:pPr>
      <w:proofErr w:type="spellStart"/>
      <w:r w:rsidRPr="0061714C">
        <w:rPr>
          <w:b/>
          <w:sz w:val="32"/>
          <w:szCs w:val="32"/>
        </w:rPr>
        <w:t>Пам</w:t>
      </w:r>
      <w:proofErr w:type="spellEnd"/>
      <w:r w:rsidRPr="0061714C">
        <w:rPr>
          <w:b/>
          <w:sz w:val="32"/>
          <w:szCs w:val="32"/>
          <w:lang w:val="en-US"/>
        </w:rPr>
        <w:t>’</w:t>
      </w:r>
      <w:proofErr w:type="spellStart"/>
      <w:r w:rsidRPr="0061714C">
        <w:rPr>
          <w:b/>
          <w:sz w:val="32"/>
          <w:szCs w:val="32"/>
        </w:rPr>
        <w:t>ятник</w:t>
      </w:r>
      <w:proofErr w:type="spellEnd"/>
      <w:r w:rsidRPr="0061714C">
        <w:rPr>
          <w:b/>
          <w:sz w:val="32"/>
          <w:szCs w:val="32"/>
        </w:rPr>
        <w:t xml:space="preserve"> Пилипу Орлику у Києві</w:t>
      </w:r>
    </w:p>
    <w:p w:rsidR="0061714C" w:rsidRDefault="0061714C">
      <w:pPr>
        <w:rPr>
          <w:b/>
          <w:sz w:val="32"/>
          <w:szCs w:val="32"/>
        </w:rPr>
      </w:pPr>
    </w:p>
    <w:p w:rsidR="0061714C" w:rsidRDefault="0061714C">
      <w:pPr>
        <w:rPr>
          <w:b/>
          <w:sz w:val="32"/>
          <w:szCs w:val="32"/>
        </w:rPr>
      </w:pPr>
    </w:p>
    <w:p w:rsidR="00961CA2" w:rsidRDefault="00961CA2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D26D4E" w:rsidRDefault="00D26D4E">
      <w:pPr>
        <w:rPr>
          <w:b/>
          <w:sz w:val="32"/>
          <w:szCs w:val="32"/>
        </w:rPr>
      </w:pPr>
    </w:p>
    <w:p w:rsidR="00C66DA1" w:rsidRDefault="00C66DA1"/>
    <w:p w:rsidR="00280161" w:rsidRDefault="00B3203F">
      <w:r>
        <w:rPr>
          <w:noProof/>
          <w:lang w:eastAsia="uk-UA"/>
        </w:rPr>
        <w:drawing>
          <wp:inline distT="0" distB="0" distL="0" distR="0">
            <wp:extent cx="5904000" cy="4428000"/>
            <wp:effectExtent l="228600" t="228600" r="230505" b="220345"/>
            <wp:docPr id="12" name="Рисунок 12" descr="Бахмацька Р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ахмацька Р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3203F" w:rsidRDefault="00B3203F">
      <w:pPr>
        <w:rPr>
          <w:b/>
          <w:sz w:val="32"/>
          <w:szCs w:val="32"/>
        </w:rPr>
      </w:pPr>
      <w:r w:rsidRPr="00D26D4E">
        <w:rPr>
          <w:b/>
          <w:sz w:val="32"/>
          <w:szCs w:val="32"/>
        </w:rPr>
        <w:t>Батурин . Другий справа Пилип Орлик</w:t>
      </w: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Default="00025615">
      <w:pPr>
        <w:rPr>
          <w:b/>
          <w:sz w:val="32"/>
          <w:szCs w:val="32"/>
        </w:rPr>
      </w:pPr>
    </w:p>
    <w:p w:rsidR="00025615" w:rsidRPr="00D26D4E" w:rsidRDefault="00025615">
      <w:pPr>
        <w:rPr>
          <w:b/>
          <w:sz w:val="32"/>
          <w:szCs w:val="32"/>
          <w:lang w:val="ru-RU"/>
        </w:rPr>
      </w:pPr>
    </w:p>
    <w:p w:rsidR="00280161" w:rsidRDefault="00677326">
      <w:r>
        <w:rPr>
          <w:noProof/>
          <w:lang w:eastAsia="uk-UA"/>
        </w:rPr>
        <w:drawing>
          <wp:inline distT="0" distB="0" distL="0" distR="0">
            <wp:extent cx="4700942" cy="6264000"/>
            <wp:effectExtent l="228600" t="228600" r="233045" b="232410"/>
            <wp:docPr id="8" name="Рисунок 8" descr="https://varta.kharkov.ua/content/documents/10855/1085407/images/%D0%97%D0%B0%D0%B3%D0%B0%D0%BB%D1%8C%D0%BD%D0%B8%D0%B9%20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arta.kharkov.ua/content/documents/10855/1085407/images/%D0%97%D0%B0%D0%B3%D0%B0%D0%BB%D1%8C%D0%BD%D0%B8%D0%B9%20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42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80161" w:rsidRDefault="00280161"/>
    <w:p w:rsidR="00677326" w:rsidRPr="00D26D4E" w:rsidRDefault="00677326" w:rsidP="00677326">
      <w:pPr>
        <w:spacing w:line="390" w:lineRule="atLeast"/>
        <w:jc w:val="left"/>
        <w:textAlignment w:val="baseline"/>
        <w:rPr>
          <w:rFonts w:eastAsia="Times New Roman" w:cstheme="minorHAnsi"/>
          <w:b/>
          <w:iCs/>
          <w:color w:val="000000"/>
          <w:sz w:val="32"/>
          <w:szCs w:val="32"/>
          <w:lang w:eastAsia="uk-UA"/>
        </w:rPr>
      </w:pPr>
      <w:r w:rsidRPr="00677326">
        <w:rPr>
          <w:rFonts w:eastAsia="Times New Roman" w:cstheme="minorHAnsi"/>
          <w:b/>
          <w:iCs/>
          <w:color w:val="000000"/>
          <w:sz w:val="32"/>
          <w:szCs w:val="32"/>
          <w:lang w:eastAsia="uk-UA"/>
        </w:rPr>
        <w:t xml:space="preserve">В історичному місті </w:t>
      </w:r>
      <w:proofErr w:type="spellStart"/>
      <w:r w:rsidRPr="00677326">
        <w:rPr>
          <w:rFonts w:eastAsia="Times New Roman" w:cstheme="minorHAnsi"/>
          <w:b/>
          <w:iCs/>
          <w:color w:val="000000"/>
          <w:sz w:val="32"/>
          <w:szCs w:val="32"/>
          <w:lang w:eastAsia="uk-UA"/>
        </w:rPr>
        <w:t>Крістіанстад</w:t>
      </w:r>
      <w:proofErr w:type="spellEnd"/>
      <w:r w:rsidRPr="00677326">
        <w:rPr>
          <w:rFonts w:eastAsia="Times New Roman" w:cstheme="minorHAnsi"/>
          <w:b/>
          <w:iCs/>
          <w:color w:val="000000"/>
          <w:sz w:val="32"/>
          <w:szCs w:val="32"/>
          <w:lang w:eastAsia="uk-UA"/>
        </w:rPr>
        <w:t xml:space="preserve"> на півдні Швеції відбулося урочисте відкриття пам’ятника та меморіальної дошки українському гетьману Пилипу Орлику - автору Конституції 1710 р., яку нерідко вважають першою демократичною конституцією на теренах Європи. Відкриття було приурочено до 300-ї річниці Конституції Орлика та 15-ї річниці сучасної Конституції України.</w:t>
      </w:r>
    </w:p>
    <w:p w:rsidR="00AF418D" w:rsidRDefault="00AF418D" w:rsidP="00677326">
      <w:pPr>
        <w:spacing w:line="390" w:lineRule="atLeast"/>
        <w:jc w:val="left"/>
        <w:textAlignment w:val="baseline"/>
        <w:rPr>
          <w:rFonts w:ascii="Arial" w:eastAsia="Times New Roman" w:hAnsi="Arial" w:cs="Arial"/>
          <w:i/>
          <w:iCs/>
          <w:color w:val="000000"/>
          <w:sz w:val="33"/>
          <w:szCs w:val="33"/>
          <w:lang w:eastAsia="uk-UA"/>
        </w:rPr>
      </w:pPr>
    </w:p>
    <w:p w:rsidR="00AF418D" w:rsidRDefault="00AF418D" w:rsidP="00677326">
      <w:pPr>
        <w:spacing w:line="390" w:lineRule="atLeast"/>
        <w:jc w:val="left"/>
        <w:textAlignment w:val="baseline"/>
        <w:rPr>
          <w:rFonts w:ascii="Arial" w:eastAsia="Times New Roman" w:hAnsi="Arial" w:cs="Arial"/>
          <w:i/>
          <w:iCs/>
          <w:color w:val="000000"/>
          <w:sz w:val="33"/>
          <w:szCs w:val="33"/>
          <w:lang w:eastAsia="uk-UA"/>
        </w:rPr>
      </w:pPr>
    </w:p>
    <w:p w:rsidR="00AF418D" w:rsidRPr="00677326" w:rsidRDefault="00AF418D" w:rsidP="00AF418D">
      <w:pPr>
        <w:spacing w:line="390" w:lineRule="atLeast"/>
        <w:textAlignment w:val="baseline"/>
        <w:rPr>
          <w:rFonts w:ascii="Arial" w:eastAsia="Times New Roman" w:hAnsi="Arial" w:cs="Arial"/>
          <w:i/>
          <w:iCs/>
          <w:color w:val="000000"/>
          <w:sz w:val="33"/>
          <w:szCs w:val="33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3810000" cy="5905500"/>
            <wp:effectExtent l="228600" t="228600" r="228600" b="228600"/>
            <wp:docPr id="11" name="Рисунок 11" descr="Пам'ятник Пилипу Орлику - Івано-Франківсь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м'ятник Пилипу Орлику - Івано-Франківсь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6DA1" w:rsidRDefault="00C66DA1"/>
    <w:p w:rsidR="00AF418D" w:rsidRDefault="00AF418D" w:rsidP="00D26D4E">
      <w:pPr>
        <w:rPr>
          <w:b/>
          <w:sz w:val="32"/>
          <w:szCs w:val="32"/>
        </w:rPr>
      </w:pPr>
      <w:r w:rsidRPr="00D26D4E">
        <w:rPr>
          <w:b/>
          <w:sz w:val="32"/>
          <w:szCs w:val="32"/>
        </w:rPr>
        <w:t>Пам’ятник Пилипу Орлику (Івано-Франківськ)</w:t>
      </w:r>
    </w:p>
    <w:p w:rsidR="00D26D4E" w:rsidRDefault="00D26D4E" w:rsidP="00D26D4E">
      <w:pPr>
        <w:rPr>
          <w:b/>
          <w:sz w:val="32"/>
          <w:szCs w:val="32"/>
        </w:rPr>
      </w:pPr>
    </w:p>
    <w:p w:rsidR="00D26D4E" w:rsidRDefault="00D26D4E" w:rsidP="00D26D4E">
      <w:pPr>
        <w:rPr>
          <w:b/>
          <w:sz w:val="32"/>
          <w:szCs w:val="32"/>
        </w:rPr>
      </w:pPr>
    </w:p>
    <w:p w:rsidR="00D26D4E" w:rsidRDefault="00D26D4E" w:rsidP="00D26D4E">
      <w:pPr>
        <w:rPr>
          <w:b/>
          <w:sz w:val="32"/>
          <w:szCs w:val="32"/>
        </w:rPr>
      </w:pPr>
    </w:p>
    <w:p w:rsidR="00D26D4E" w:rsidRDefault="00D26D4E" w:rsidP="00D26D4E">
      <w:pPr>
        <w:rPr>
          <w:b/>
          <w:sz w:val="32"/>
          <w:szCs w:val="32"/>
        </w:rPr>
      </w:pPr>
    </w:p>
    <w:p w:rsidR="00D26D4E" w:rsidRDefault="00D26D4E" w:rsidP="00D26D4E">
      <w:pPr>
        <w:rPr>
          <w:b/>
          <w:sz w:val="32"/>
          <w:szCs w:val="32"/>
        </w:rPr>
      </w:pPr>
    </w:p>
    <w:p w:rsidR="00D26D4E" w:rsidRDefault="00D26D4E" w:rsidP="00D26D4E">
      <w:pPr>
        <w:rPr>
          <w:b/>
          <w:sz w:val="32"/>
          <w:szCs w:val="32"/>
        </w:rPr>
      </w:pPr>
    </w:p>
    <w:p w:rsidR="00D26D4E" w:rsidRDefault="00D26D4E" w:rsidP="00D26D4E">
      <w:pPr>
        <w:rPr>
          <w:b/>
          <w:sz w:val="32"/>
          <w:szCs w:val="32"/>
        </w:rPr>
      </w:pPr>
    </w:p>
    <w:p w:rsidR="00D26D4E" w:rsidRPr="00D26D4E" w:rsidRDefault="00D26D4E" w:rsidP="00D26D4E">
      <w:pPr>
        <w:rPr>
          <w:b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51579E6C" wp14:editId="29657931">
            <wp:extent cx="5715000" cy="3810000"/>
            <wp:effectExtent l="228600" t="228600" r="228600" b="228600"/>
            <wp:docPr id="13" name="Рисунок 13" descr="У Черкасах урочисто відкрили пам’ятник одному із авторів Конституції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 Черкасах урочисто відкрили пам’ятник одному із авторів Конституції (ФОТО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26D4E" w:rsidRDefault="00D26D4E" w:rsidP="00D26D4E">
      <w:pPr>
        <w:jc w:val="both"/>
        <w:rPr>
          <w:rFonts w:cstheme="minorHAnsi"/>
          <w:b/>
          <w:sz w:val="32"/>
          <w:szCs w:val="32"/>
        </w:rPr>
      </w:pPr>
      <w:r w:rsidRPr="00025615">
        <w:rPr>
          <w:rFonts w:cstheme="minorHAnsi"/>
          <w:b/>
          <w:sz w:val="32"/>
          <w:szCs w:val="32"/>
        </w:rPr>
        <w:t>Черкасах відкрили пам’ятний земляку, який став одним з авторів Головного Законодавчого Документу нашої держави, народному депутату України Михайлу Сироті</w:t>
      </w:r>
      <w:r w:rsidRPr="00025615">
        <w:rPr>
          <w:rFonts w:cstheme="minorHAnsi"/>
          <w:b/>
          <w:sz w:val="32"/>
          <w:szCs w:val="32"/>
          <w:lang w:val="ru-RU"/>
        </w:rPr>
        <w:t xml:space="preserve">: </w:t>
      </w:r>
      <w:r w:rsidRPr="00025615">
        <w:rPr>
          <w:rFonts w:cstheme="minorHAnsi"/>
          <w:b/>
          <w:sz w:val="32"/>
          <w:szCs w:val="32"/>
        </w:rPr>
        <w:t>погруддя з написами "Україна, Право, Закон, Конституція</w:t>
      </w:r>
    </w:p>
    <w:p w:rsidR="00025615" w:rsidRDefault="00025615" w:rsidP="00D26D4E">
      <w:pPr>
        <w:jc w:val="both"/>
        <w:rPr>
          <w:rFonts w:cstheme="minorHAnsi"/>
          <w:b/>
          <w:sz w:val="32"/>
          <w:szCs w:val="32"/>
        </w:rPr>
      </w:pPr>
    </w:p>
    <w:p w:rsidR="00025615" w:rsidRDefault="00025615" w:rsidP="00D26D4E">
      <w:pPr>
        <w:jc w:val="both"/>
        <w:rPr>
          <w:rFonts w:cstheme="minorHAnsi"/>
          <w:b/>
          <w:sz w:val="32"/>
          <w:szCs w:val="32"/>
        </w:rPr>
      </w:pPr>
    </w:p>
    <w:p w:rsidR="00025615" w:rsidRDefault="00D02DDB" w:rsidP="00C44DD3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Конституція</w:t>
      </w:r>
      <w:r w:rsidR="00025615" w:rsidRPr="00025615">
        <w:rPr>
          <w:rFonts w:cstheme="minorHAnsi"/>
          <w:b/>
          <w:sz w:val="44"/>
          <w:szCs w:val="44"/>
        </w:rPr>
        <w:t xml:space="preserve"> України</w:t>
      </w:r>
    </w:p>
    <w:p w:rsidR="00D02DDB" w:rsidRDefault="00D02DDB" w:rsidP="00C44DD3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44"/>
          <w:szCs w:val="44"/>
        </w:rPr>
        <w:t>Видання 2018-2020 рр.</w:t>
      </w:r>
    </w:p>
    <w:p w:rsidR="00025615" w:rsidRDefault="00025615" w:rsidP="00D26D4E">
      <w:pPr>
        <w:jc w:val="both"/>
        <w:rPr>
          <w:rFonts w:cstheme="minorHAnsi"/>
          <w:b/>
          <w:sz w:val="32"/>
          <w:szCs w:val="32"/>
        </w:rPr>
      </w:pPr>
    </w:p>
    <w:p w:rsidR="00025615" w:rsidRPr="00025615" w:rsidRDefault="00025615" w:rsidP="00D26D4E">
      <w:pPr>
        <w:jc w:val="both"/>
        <w:rPr>
          <w:b/>
          <w:sz w:val="32"/>
          <w:szCs w:val="32"/>
        </w:rPr>
      </w:pPr>
    </w:p>
    <w:p w:rsidR="00432F49" w:rsidRDefault="00025615" w:rsidP="00D26D4E">
      <w:r>
        <w:rPr>
          <w:noProof/>
          <w:lang w:eastAsia="uk-UA"/>
        </w:rPr>
        <w:drawing>
          <wp:inline distT="0" distB="0" distL="0" distR="0">
            <wp:extent cx="1237364" cy="1764000"/>
            <wp:effectExtent l="0" t="0" r="1270" b="8255"/>
            <wp:docPr id="14" name="Рисунок 14" descr="Конституція України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нституція України -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64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615">
        <w:t xml:space="preserve"> </w:t>
      </w:r>
      <w:r>
        <w:rPr>
          <w:noProof/>
          <w:lang w:eastAsia="uk-UA"/>
        </w:rPr>
        <w:drawing>
          <wp:inline distT="0" distB="0" distL="0" distR="0">
            <wp:extent cx="1216895" cy="1764000"/>
            <wp:effectExtent l="0" t="0" r="2540" b="8255"/>
            <wp:docPr id="15" name="Рисунок 15" descr="Конституція України. Норма права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нституція України. Норма права -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95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DD3" w:rsidRPr="00C44DD3">
        <w:t xml:space="preserve"> </w:t>
      </w:r>
      <w:r w:rsidR="00C44DD3">
        <w:rPr>
          <w:noProof/>
          <w:lang w:eastAsia="uk-UA"/>
        </w:rPr>
        <w:drawing>
          <wp:inline distT="0" distB="0" distL="0" distR="0">
            <wp:extent cx="1216895" cy="1764000"/>
            <wp:effectExtent l="0" t="0" r="2540" b="8255"/>
            <wp:docPr id="16" name="Рисунок 16" descr="Конституція України. Алерта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нституція України. Алерта -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95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DD3" w:rsidRPr="00C44DD3">
        <w:t xml:space="preserve"> </w:t>
      </w:r>
      <w:r w:rsidR="00C44DD3">
        <w:rPr>
          <w:noProof/>
          <w:lang w:eastAsia="uk-UA"/>
        </w:rPr>
        <w:drawing>
          <wp:inline distT="0" distB="0" distL="0" distR="0">
            <wp:extent cx="1260011" cy="1764000"/>
            <wp:effectExtent l="0" t="0" r="0" b="8255"/>
            <wp:docPr id="17" name="Рисунок 17" descr="Купить Конституція України. Офіційне видання (тве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пить Конституція України. Офіційне видання (твер.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11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39" w:rsidRDefault="00AA2639" w:rsidP="00D26D4E"/>
    <w:p w:rsidR="00AA2639" w:rsidRPr="00AA2639" w:rsidRDefault="00AA2639" w:rsidP="00D26D4E">
      <w:pPr>
        <w:rPr>
          <w:b/>
          <w:i/>
          <w:sz w:val="28"/>
          <w:szCs w:val="28"/>
        </w:rPr>
      </w:pPr>
      <w:r w:rsidRPr="00AA2639">
        <w:rPr>
          <w:b/>
          <w:i/>
          <w:sz w:val="28"/>
          <w:szCs w:val="28"/>
        </w:rPr>
        <w:t>Бібліотека ОІППО   червень 2020 р.</w:t>
      </w:r>
      <w:bookmarkStart w:id="0" w:name="_GoBack"/>
      <w:bookmarkEnd w:id="0"/>
    </w:p>
    <w:sectPr w:rsidR="00AA2639" w:rsidRPr="00AA2639" w:rsidSect="00EC4593">
      <w:pgSz w:w="11906" w:h="16838"/>
      <w:pgMar w:top="850" w:right="850" w:bottom="850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8D"/>
    <w:rsid w:val="00025615"/>
    <w:rsid w:val="000A598D"/>
    <w:rsid w:val="00183643"/>
    <w:rsid w:val="00280161"/>
    <w:rsid w:val="00432F49"/>
    <w:rsid w:val="0048570F"/>
    <w:rsid w:val="0060382C"/>
    <w:rsid w:val="0061714C"/>
    <w:rsid w:val="00677326"/>
    <w:rsid w:val="00961CA2"/>
    <w:rsid w:val="00A84606"/>
    <w:rsid w:val="00AA2639"/>
    <w:rsid w:val="00AF418D"/>
    <w:rsid w:val="00B3203F"/>
    <w:rsid w:val="00C44DD3"/>
    <w:rsid w:val="00C66DA1"/>
    <w:rsid w:val="00D02DDB"/>
    <w:rsid w:val="00D26D4E"/>
    <w:rsid w:val="00D64F26"/>
    <w:rsid w:val="00EC4593"/>
    <w:rsid w:val="00EC6943"/>
    <w:rsid w:val="00F14A0C"/>
    <w:rsid w:val="00F1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80211-134A-4B1C-B356-0909AA8D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418D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DA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C66DA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F418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ratingtypeplus">
    <w:name w:val="ratingtypeplus"/>
    <w:basedOn w:val="a0"/>
    <w:rsid w:val="00AF418D"/>
  </w:style>
  <w:style w:type="character" w:customStyle="1" w:styleId="muted">
    <w:name w:val="muted"/>
    <w:basedOn w:val="a0"/>
    <w:rsid w:val="00AF4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29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0677">
              <w:marLeft w:val="0"/>
              <w:marRight w:val="0"/>
              <w:marTop w:val="300"/>
              <w:marBottom w:val="300"/>
              <w:divBdr>
                <w:top w:val="single" w:sz="6" w:space="14" w:color="F2F2F2"/>
                <w:left w:val="none" w:sz="0" w:space="0" w:color="auto"/>
                <w:bottom w:val="single" w:sz="6" w:space="14" w:color="F2F2F2"/>
                <w:right w:val="none" w:sz="0" w:space="0" w:color="auto"/>
              </w:divBdr>
              <w:divsChild>
                <w:div w:id="11657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1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56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29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6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k.wikipedia.org/wiki/%D0%91%D0%B5%D0%BD%D0%B4%D0%B5%D1%80%D1%81%D1%8C%D0%BA%D0%B0_%D1%84%D0%BE%D1%80%D1%82%D0%B5%D1%86%D1%8F" TargetMode="External"/><Relationship Id="rId18" Type="http://schemas.openxmlformats.org/officeDocument/2006/relationships/hyperlink" Target="https://uk.wikipedia.org/wiki/2010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3.jpeg"/><Relationship Id="rId12" Type="http://schemas.openxmlformats.org/officeDocument/2006/relationships/hyperlink" Target="https://uk.wikipedia.org/wiki/%D0%9A%D0%BE%D0%BD%D1%81%D1%82%D0%B8%D1%82%D1%83%D1%86%D1%96%D1%8F_%D0%9F%D0%B8%D0%BB%D0%B8%D0%BF%D0%B0_%D0%9E%D1%80%D0%BB%D0%B8%D0%BA%D0%B0" TargetMode="External"/><Relationship Id="rId17" Type="http://schemas.openxmlformats.org/officeDocument/2006/relationships/hyperlink" Target="https://uk.wikipedia.org/wiki/9_%D0%BA%D0%B2%D1%96%D1%82%D0%BD%D1%8F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uk.wikipedia.org/wiki/%D0%9C%D0%B8%D0%BA%D0%BE%D0%BB%D0%B0_%D0%A2%D0%BE%D0%BC%D0%B5%D0%BD%D0%BA%D0%BE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uk.wikipedia.org/wiki/2010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pon.org.ua/uploads/posts/1333605070_konstituciya.jpg" TargetMode="External"/><Relationship Id="rId15" Type="http://schemas.openxmlformats.org/officeDocument/2006/relationships/hyperlink" Target="https://uk.wikipedia.org/wiki/%D0%9B%D0%B0%D1%82%D0%B8%D0%BD%D1%81%D1%8C%D0%BA%D0%B0_%D0%BC%D0%BE%D0%B2%D0%B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uk.wikipedia.org/wiki/9_%D0%BA%D0%B2%D1%96%D1%82%D0%BD%D1%8F" TargetMode="External"/><Relationship Id="rId19" Type="http://schemas.openxmlformats.org/officeDocument/2006/relationships/hyperlink" Target="https://uk.wikipedia.org/wiki/%D0%91%D0%B5%D0%BD%D0%B4%D0%B5%D1%80%D0%B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uk.wikipedia.org/wiki/%D0%A3%D0%BA%D1%80%D0%B0%D1%97%D0%BD%D1%81%D1%8C%D0%BA%D0%B0_%D0%BC%D0%BE%D0%B2%D0%B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3252</Words>
  <Characters>1854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5</cp:revision>
  <dcterms:created xsi:type="dcterms:W3CDTF">2020-05-18T06:13:00Z</dcterms:created>
  <dcterms:modified xsi:type="dcterms:W3CDTF">2020-05-24T11:51:00Z</dcterms:modified>
</cp:coreProperties>
</file>