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BC3669" w:rsidRDefault="00A20C91" w:rsidP="00A20C91">
      <w:pPr>
        <w:rPr>
          <w:rFonts w:ascii="Arial" w:eastAsia="Times New Roman" w:hAnsi="Arial" w:cs="Arial"/>
          <w:color w:val="000000"/>
          <w:sz w:val="21"/>
          <w:szCs w:val="21"/>
          <w:shd w:val="clear" w:color="auto" w:fill="EBEBEB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1125415" y="764931"/>
            <wp:positionH relativeFrom="margin">
              <wp:align>center</wp:align>
            </wp:positionH>
            <wp:positionV relativeFrom="margin">
              <wp:align>top</wp:align>
            </wp:positionV>
            <wp:extent cx="6120765" cy="4083601"/>
            <wp:effectExtent l="228600" t="228600" r="222885" b="222250"/>
            <wp:wrapSquare wrapText="bothSides"/>
            <wp:docPr id="12" name="Рисунок 12" descr="Ганс Христиан Андерсен – биография, фото, личная жизнь, сказки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анс Христиан Андерсен – биография, фото, личная жизнь, сказки и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C3669" w:rsidRDefault="00BC3669" w:rsidP="00BC3669">
      <w:pPr>
        <w:jc w:val="left"/>
        <w:rPr>
          <w:rFonts w:ascii="Arial" w:eastAsia="Times New Roman" w:hAnsi="Arial" w:cs="Arial"/>
          <w:color w:val="000000"/>
          <w:sz w:val="21"/>
          <w:szCs w:val="21"/>
          <w:shd w:val="clear" w:color="auto" w:fill="EBEBEB"/>
          <w:lang w:eastAsia="uk-UA"/>
        </w:rPr>
      </w:pPr>
    </w:p>
    <w:p w:rsidR="00BC3669" w:rsidRDefault="00BC3669" w:rsidP="00BC3669">
      <w:pPr>
        <w:jc w:val="left"/>
        <w:rPr>
          <w:rFonts w:ascii="Arial" w:eastAsia="Times New Roman" w:hAnsi="Arial" w:cs="Arial"/>
          <w:color w:val="000000"/>
          <w:sz w:val="21"/>
          <w:szCs w:val="21"/>
          <w:shd w:val="clear" w:color="auto" w:fill="EBEBEB"/>
          <w:lang w:eastAsia="uk-UA"/>
        </w:rPr>
      </w:pPr>
    </w:p>
    <w:p w:rsidR="003A3349" w:rsidRDefault="003A3349" w:rsidP="003A3349">
      <w:pPr>
        <w:rPr>
          <w:rFonts w:ascii="Arial" w:eastAsia="Times New Roman" w:hAnsi="Arial" w:cs="Arial"/>
          <w:b/>
          <w:color w:val="385623" w:themeColor="accent6" w:themeShade="80"/>
          <w:sz w:val="72"/>
          <w:szCs w:val="72"/>
          <w:shd w:val="clear" w:color="auto" w:fill="EBEBEB"/>
          <w:lang w:eastAsia="uk-UA"/>
        </w:rPr>
      </w:pPr>
      <w:r w:rsidRPr="003A3349">
        <w:rPr>
          <w:rFonts w:ascii="Arial" w:eastAsia="Times New Roman" w:hAnsi="Arial" w:cs="Arial"/>
          <w:b/>
          <w:color w:val="385623" w:themeColor="accent6" w:themeShade="80"/>
          <w:sz w:val="72"/>
          <w:szCs w:val="72"/>
          <w:shd w:val="clear" w:color="auto" w:fill="EBEBEB"/>
          <w:lang w:eastAsia="uk-UA"/>
        </w:rPr>
        <w:t>Чарівний світ Г.Х. Андерсена</w:t>
      </w:r>
    </w:p>
    <w:p w:rsidR="003A3349" w:rsidRDefault="003A3349" w:rsidP="003A3349">
      <w:pPr>
        <w:rPr>
          <w:rFonts w:ascii="Arial" w:eastAsia="Times New Roman" w:hAnsi="Arial" w:cs="Arial"/>
          <w:color w:val="385623" w:themeColor="accent6" w:themeShade="80"/>
          <w:sz w:val="44"/>
          <w:szCs w:val="44"/>
          <w:shd w:val="clear" w:color="auto" w:fill="EBEBEB"/>
          <w:lang w:eastAsia="uk-UA"/>
        </w:rPr>
      </w:pPr>
      <w:r w:rsidRPr="003A3349">
        <w:rPr>
          <w:rFonts w:ascii="Arial" w:eastAsia="Times New Roman" w:hAnsi="Arial" w:cs="Arial"/>
          <w:color w:val="385623" w:themeColor="accent6" w:themeShade="80"/>
          <w:sz w:val="44"/>
          <w:szCs w:val="44"/>
          <w:shd w:val="clear" w:color="auto" w:fill="EBEBEB"/>
          <w:lang w:eastAsia="uk-UA"/>
        </w:rPr>
        <w:t>(1805-1875)</w:t>
      </w:r>
    </w:p>
    <w:p w:rsidR="00BC3669" w:rsidRDefault="003A3349" w:rsidP="000D416A">
      <w:pPr>
        <w:rPr>
          <w:rFonts w:ascii="Arial" w:eastAsia="Times New Roman" w:hAnsi="Arial" w:cs="Arial"/>
          <w:color w:val="000000"/>
          <w:sz w:val="21"/>
          <w:szCs w:val="21"/>
          <w:shd w:val="clear" w:color="auto" w:fill="EBEBEB"/>
          <w:lang w:eastAsia="uk-UA"/>
        </w:rPr>
      </w:pPr>
      <w:r>
        <w:rPr>
          <w:rFonts w:ascii="Arial" w:eastAsia="Times New Roman" w:hAnsi="Arial" w:cs="Arial"/>
          <w:color w:val="385623" w:themeColor="accent6" w:themeShade="80"/>
          <w:sz w:val="44"/>
          <w:szCs w:val="44"/>
          <w:shd w:val="clear" w:color="auto" w:fill="EBEBEB"/>
          <w:lang w:eastAsia="uk-UA"/>
        </w:rPr>
        <w:t xml:space="preserve">2 квітня -  215 років  від дня народження письменника, </w:t>
      </w:r>
      <w:r w:rsidR="000D416A">
        <w:rPr>
          <w:rFonts w:ascii="Arial" w:eastAsia="Times New Roman" w:hAnsi="Arial" w:cs="Arial"/>
          <w:color w:val="385623" w:themeColor="accent6" w:themeShade="80"/>
          <w:sz w:val="44"/>
          <w:szCs w:val="44"/>
          <w:shd w:val="clear" w:color="auto" w:fill="EBEBEB"/>
          <w:lang w:eastAsia="uk-UA"/>
        </w:rPr>
        <w:t>драматурга, казкаря</w:t>
      </w:r>
    </w:p>
    <w:p w:rsidR="00BC3669" w:rsidRDefault="00BC3669" w:rsidP="00BC3669">
      <w:pPr>
        <w:jc w:val="left"/>
        <w:rPr>
          <w:rFonts w:ascii="Arial" w:eastAsia="Times New Roman" w:hAnsi="Arial" w:cs="Arial"/>
          <w:color w:val="000000"/>
          <w:sz w:val="21"/>
          <w:szCs w:val="21"/>
          <w:shd w:val="clear" w:color="auto" w:fill="EBEBEB"/>
          <w:lang w:eastAsia="uk-UA"/>
        </w:rPr>
      </w:pPr>
    </w:p>
    <w:p w:rsidR="00BC3669" w:rsidRDefault="00BC3669" w:rsidP="00BC3669">
      <w:pPr>
        <w:jc w:val="left"/>
        <w:rPr>
          <w:rFonts w:ascii="Arial" w:eastAsia="Times New Roman" w:hAnsi="Arial" w:cs="Arial"/>
          <w:color w:val="000000"/>
          <w:sz w:val="21"/>
          <w:szCs w:val="21"/>
          <w:shd w:val="clear" w:color="auto" w:fill="EBEBEB"/>
          <w:lang w:eastAsia="uk-UA"/>
        </w:rPr>
      </w:pPr>
    </w:p>
    <w:p w:rsidR="00BC3669" w:rsidRDefault="00BC3669" w:rsidP="00BC3669">
      <w:pPr>
        <w:jc w:val="left"/>
        <w:rPr>
          <w:rFonts w:ascii="Arial" w:eastAsia="Times New Roman" w:hAnsi="Arial" w:cs="Arial"/>
          <w:color w:val="000000"/>
          <w:sz w:val="21"/>
          <w:szCs w:val="21"/>
          <w:shd w:val="clear" w:color="auto" w:fill="EBEBEB"/>
          <w:lang w:eastAsia="uk-UA"/>
        </w:rPr>
      </w:pPr>
    </w:p>
    <w:p w:rsidR="0025210C" w:rsidRDefault="00BC3669" w:rsidP="000D416A">
      <w:pPr>
        <w:jc w:val="left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Ганс Крістіан Андерсен народився 2 квітня 1805 року в </w:t>
      </w:r>
      <w:proofErr w:type="spellStart"/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Оденсі</w:t>
      </w:r>
      <w:proofErr w:type="spellEnd"/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на острові Фюн. У 14 років він залишає </w:t>
      </w:r>
      <w:proofErr w:type="spellStart"/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Оденс</w:t>
      </w:r>
      <w:proofErr w:type="spellEnd"/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заради Копенгагена, оскільки сім’я жила дуже бідно, а він мріяв стати знаменитим. Незважаючи на його неефектну зовнішність, з жалю Ганс Крістіан був прийнятий в Королівський театр, де грав другорядні ролі. Співчутливі люди клопотали перед королем Данії Фредеріком VI, який дозволив йому вчитися в школі в містечку </w:t>
      </w:r>
      <w:proofErr w:type="spellStart"/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Слагельсе</w:t>
      </w:r>
      <w:proofErr w:type="spellEnd"/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, а потім в іншій школі в </w:t>
      </w:r>
      <w:proofErr w:type="spellStart"/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Ельсінорі</w:t>
      </w:r>
      <w:proofErr w:type="spellEnd"/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за рахунок скарбниці. Учні в школі були на 6 років молодші Андерсена. Цей період </w:t>
      </w:r>
    </w:p>
    <w:p w:rsidR="0025210C" w:rsidRDefault="0025210C" w:rsidP="000D416A">
      <w:pPr>
        <w:jc w:val="left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</w:p>
    <w:p w:rsidR="0025210C" w:rsidRDefault="0025210C" w:rsidP="000D416A">
      <w:pPr>
        <w:jc w:val="left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</w:p>
    <w:p w:rsidR="00AF6EC0" w:rsidRDefault="00AF6EC0" w:rsidP="000D416A">
      <w:pPr>
        <w:jc w:val="left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</w:p>
    <w:p w:rsidR="00AF6EC0" w:rsidRDefault="00AF6EC0" w:rsidP="000D416A">
      <w:pPr>
        <w:jc w:val="left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</w:p>
    <w:p w:rsidR="00AF6EC0" w:rsidRDefault="00AF6EC0" w:rsidP="000D416A">
      <w:pPr>
        <w:jc w:val="left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</w:p>
    <w:p w:rsidR="00AF6EC0" w:rsidRDefault="00AF6EC0" w:rsidP="000D416A">
      <w:pPr>
        <w:jc w:val="left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</w:p>
    <w:p w:rsidR="0025210C" w:rsidRDefault="00BC3669" w:rsidP="000D416A">
      <w:pPr>
        <w:jc w:val="left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він згадував  як </w:t>
      </w:r>
      <w:proofErr w:type="spellStart"/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найпохмурішу</w:t>
      </w:r>
      <w:proofErr w:type="spellEnd"/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пору свого життя. У 1827 році Андерсен завершив навчання. До кінця життя він писав з граматичними помилками </w:t>
      </w:r>
    </w:p>
    <w:p w:rsidR="000D416A" w:rsidRPr="00BC3669" w:rsidRDefault="00BC3669" w:rsidP="000D416A">
      <w:pPr>
        <w:jc w:val="left"/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</w:pPr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– Андерсен так і не здолав грамоти. Андерсен ніколи не був одружений і не мав дітей. </w:t>
      </w:r>
    </w:p>
    <w:p w:rsidR="00BC3669" w:rsidRPr="00BC3669" w:rsidRDefault="00BC3669" w:rsidP="00BC3669">
      <w:pPr>
        <w:jc w:val="lef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У 1829 році фантастичне оповідання «Піша подорож від каналу </w:t>
      </w:r>
      <w:proofErr w:type="spellStart"/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Холмен</w:t>
      </w:r>
      <w:proofErr w:type="spellEnd"/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до східного краю </w:t>
      </w:r>
      <w:proofErr w:type="spellStart"/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Амагер</w:t>
      </w:r>
      <w:proofErr w:type="spellEnd"/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» принесло письменникові популярність. Андерсен пише велику кількість літературних творів,  в 1835 році – «Казки» принесли йому справжній успіх (</w:t>
      </w:r>
      <w:r w:rsidR="00D2389A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за 40 років написав 156 казок).</w:t>
      </w:r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У цьому жанрі найповніше виявився художній талант Андерсена. Його перший роман, «Імпровізатор» (1835), був добре прийнятий критиками. У 1840-х роках Андерсен спробував повернутися на підмостки, але без особливого успіху. У той же час він підтвердив свій талант, видавши збірку «Книга з картинками без картинок». У другій половині 1840-х і в наступні роки Андерсен продовжував публікувати романи і п’єси, марно намагаючись прославитися як драматург і романіст. У 1872 році Андерсен впав з ліжка, сильно забився і більше вже не оговтався від травм, хоча прожив ще три роки. Він помер 4 серпня 1875 і похований на кладовищі </w:t>
      </w:r>
      <w:proofErr w:type="spellStart"/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Ассістенс</w:t>
      </w:r>
      <w:proofErr w:type="spellEnd"/>
      <w:r w:rsidRPr="00BC3669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 xml:space="preserve"> в Копенгагені. Найпопулярніші казки Андерсена: «Дівчинка з сірниками», «Гидке Каченя», «Снігова Королева», «Червоні Башмаки», «Нове вбрання короля», «Соловей»</w:t>
      </w:r>
      <w:r w:rsidR="00D2389A">
        <w:rPr>
          <w:rFonts w:ascii="Arial" w:eastAsia="Times New Roman" w:hAnsi="Arial" w:cs="Arial"/>
          <w:color w:val="000000"/>
          <w:sz w:val="28"/>
          <w:szCs w:val="28"/>
          <w:shd w:val="clear" w:color="auto" w:fill="EBEBEB"/>
          <w:lang w:eastAsia="uk-UA"/>
        </w:rPr>
        <w:t>.</w:t>
      </w:r>
    </w:p>
    <w:p w:rsidR="00D2389A" w:rsidRDefault="00BC3669" w:rsidP="00BC3669">
      <w:pPr>
        <w:shd w:val="clear" w:color="auto" w:fill="EBEBEB"/>
        <w:jc w:val="lef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 w:rsidRPr="00BC3669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Джерело: </w:t>
      </w:r>
      <w:hyperlink r:id="rId7" w:history="1">
        <w:r w:rsidRPr="000D416A">
          <w:rPr>
            <w:rFonts w:ascii="Arial" w:eastAsia="Times New Roman" w:hAnsi="Arial" w:cs="Arial"/>
            <w:color w:val="8FC400"/>
            <w:sz w:val="28"/>
            <w:szCs w:val="28"/>
            <w:bdr w:val="none" w:sz="0" w:space="0" w:color="auto" w:frame="1"/>
            <w:lang w:eastAsia="uk-UA"/>
          </w:rPr>
          <w:t>https://dovidka.biz.ua/gans-kristian-andersen-biografiya-skorocheno/</w:t>
        </w:r>
      </w:hyperlink>
    </w:p>
    <w:p w:rsidR="0025210C" w:rsidRDefault="0025210C" w:rsidP="00D2389A">
      <w:pPr>
        <w:shd w:val="clear" w:color="auto" w:fill="EBEBEB"/>
        <w:textAlignment w:val="baseline"/>
        <w:rPr>
          <w:rFonts w:ascii="Arial" w:eastAsia="Times New Roman" w:hAnsi="Arial" w:cs="Arial"/>
          <w:color w:val="000000"/>
          <w:sz w:val="40"/>
          <w:szCs w:val="40"/>
          <w:lang w:eastAsia="uk-UA"/>
        </w:rPr>
      </w:pPr>
    </w:p>
    <w:p w:rsidR="0025210C" w:rsidRDefault="0025210C" w:rsidP="00D2389A">
      <w:pPr>
        <w:shd w:val="clear" w:color="auto" w:fill="EBEBEB"/>
        <w:textAlignment w:val="baseline"/>
        <w:rPr>
          <w:rFonts w:ascii="Arial" w:eastAsia="Times New Roman" w:hAnsi="Arial" w:cs="Arial"/>
          <w:color w:val="000000"/>
          <w:sz w:val="40"/>
          <w:szCs w:val="40"/>
          <w:lang w:eastAsia="uk-UA"/>
        </w:rPr>
      </w:pPr>
    </w:p>
    <w:p w:rsidR="0025210C" w:rsidRDefault="0025210C" w:rsidP="00D2389A">
      <w:pPr>
        <w:shd w:val="clear" w:color="auto" w:fill="EBEBEB"/>
        <w:textAlignment w:val="baseline"/>
        <w:rPr>
          <w:rFonts w:ascii="Arial" w:eastAsia="Times New Roman" w:hAnsi="Arial" w:cs="Arial"/>
          <w:color w:val="000000"/>
          <w:sz w:val="40"/>
          <w:szCs w:val="40"/>
          <w:lang w:eastAsia="uk-UA"/>
        </w:rPr>
      </w:pPr>
    </w:p>
    <w:p w:rsidR="0025210C" w:rsidRDefault="0025210C" w:rsidP="00D2389A">
      <w:pPr>
        <w:shd w:val="clear" w:color="auto" w:fill="EBEBEB"/>
        <w:textAlignment w:val="baseline"/>
        <w:rPr>
          <w:rFonts w:ascii="Arial" w:eastAsia="Times New Roman" w:hAnsi="Arial" w:cs="Arial"/>
          <w:color w:val="000000"/>
          <w:sz w:val="40"/>
          <w:szCs w:val="40"/>
          <w:lang w:eastAsia="uk-UA"/>
        </w:rPr>
      </w:pPr>
    </w:p>
    <w:p w:rsidR="0025210C" w:rsidRDefault="0025210C" w:rsidP="00D2389A">
      <w:pPr>
        <w:shd w:val="clear" w:color="auto" w:fill="EBEBEB"/>
        <w:textAlignment w:val="baseline"/>
        <w:rPr>
          <w:rFonts w:ascii="Arial" w:eastAsia="Times New Roman" w:hAnsi="Arial" w:cs="Arial"/>
          <w:color w:val="000000"/>
          <w:sz w:val="40"/>
          <w:szCs w:val="40"/>
          <w:lang w:eastAsia="uk-UA"/>
        </w:rPr>
      </w:pPr>
    </w:p>
    <w:p w:rsidR="0025210C" w:rsidRDefault="0025210C" w:rsidP="00D2389A">
      <w:pPr>
        <w:shd w:val="clear" w:color="auto" w:fill="EBEBEB"/>
        <w:textAlignment w:val="baseline"/>
        <w:rPr>
          <w:rFonts w:ascii="Arial" w:eastAsia="Times New Roman" w:hAnsi="Arial" w:cs="Arial"/>
          <w:color w:val="000000"/>
          <w:sz w:val="40"/>
          <w:szCs w:val="40"/>
          <w:lang w:eastAsia="uk-UA"/>
        </w:rPr>
      </w:pPr>
    </w:p>
    <w:p w:rsidR="0025210C" w:rsidRDefault="0025210C" w:rsidP="00D2389A">
      <w:pPr>
        <w:shd w:val="clear" w:color="auto" w:fill="EBEBEB"/>
        <w:textAlignment w:val="baseline"/>
        <w:rPr>
          <w:rFonts w:ascii="Arial" w:eastAsia="Times New Roman" w:hAnsi="Arial" w:cs="Arial"/>
          <w:color w:val="000000"/>
          <w:sz w:val="40"/>
          <w:szCs w:val="40"/>
          <w:lang w:eastAsia="uk-UA"/>
        </w:rPr>
      </w:pPr>
    </w:p>
    <w:p w:rsidR="0025210C" w:rsidRDefault="0025210C" w:rsidP="00D2389A">
      <w:pPr>
        <w:shd w:val="clear" w:color="auto" w:fill="EBEBEB"/>
        <w:textAlignment w:val="baseline"/>
        <w:rPr>
          <w:rFonts w:ascii="Arial" w:eastAsia="Times New Roman" w:hAnsi="Arial" w:cs="Arial"/>
          <w:color w:val="000000"/>
          <w:sz w:val="40"/>
          <w:szCs w:val="40"/>
          <w:lang w:eastAsia="uk-UA"/>
        </w:rPr>
      </w:pPr>
    </w:p>
    <w:p w:rsidR="0025210C" w:rsidRDefault="0025210C" w:rsidP="00D2389A">
      <w:pPr>
        <w:shd w:val="clear" w:color="auto" w:fill="EBEBEB"/>
        <w:textAlignment w:val="baseline"/>
        <w:rPr>
          <w:rFonts w:ascii="Arial" w:eastAsia="Times New Roman" w:hAnsi="Arial" w:cs="Arial"/>
          <w:color w:val="000000"/>
          <w:sz w:val="40"/>
          <w:szCs w:val="40"/>
          <w:lang w:eastAsia="uk-UA"/>
        </w:rPr>
      </w:pPr>
    </w:p>
    <w:p w:rsidR="0025210C" w:rsidRDefault="0025210C" w:rsidP="00D2389A">
      <w:pPr>
        <w:shd w:val="clear" w:color="auto" w:fill="EBEBEB"/>
        <w:textAlignment w:val="baseline"/>
        <w:rPr>
          <w:rFonts w:ascii="Arial" w:eastAsia="Times New Roman" w:hAnsi="Arial" w:cs="Arial"/>
          <w:color w:val="000000"/>
          <w:sz w:val="40"/>
          <w:szCs w:val="40"/>
          <w:lang w:eastAsia="uk-UA"/>
        </w:rPr>
      </w:pPr>
    </w:p>
    <w:p w:rsidR="0025210C" w:rsidRDefault="0025210C" w:rsidP="00D2389A">
      <w:pPr>
        <w:shd w:val="clear" w:color="auto" w:fill="EBEBEB"/>
        <w:textAlignment w:val="baseline"/>
        <w:rPr>
          <w:rFonts w:ascii="Arial" w:eastAsia="Times New Roman" w:hAnsi="Arial" w:cs="Arial"/>
          <w:color w:val="000000"/>
          <w:sz w:val="40"/>
          <w:szCs w:val="40"/>
          <w:lang w:eastAsia="uk-UA"/>
        </w:rPr>
      </w:pPr>
    </w:p>
    <w:p w:rsidR="0025210C" w:rsidRDefault="0025210C" w:rsidP="00D2389A">
      <w:pPr>
        <w:shd w:val="clear" w:color="auto" w:fill="EBEBEB"/>
        <w:textAlignment w:val="baseline"/>
        <w:rPr>
          <w:rFonts w:ascii="Arial" w:eastAsia="Times New Roman" w:hAnsi="Arial" w:cs="Arial"/>
          <w:color w:val="000000"/>
          <w:sz w:val="40"/>
          <w:szCs w:val="40"/>
          <w:lang w:eastAsia="uk-UA"/>
        </w:rPr>
      </w:pPr>
    </w:p>
    <w:p w:rsidR="0025210C" w:rsidRDefault="0025210C" w:rsidP="00D2389A">
      <w:pPr>
        <w:shd w:val="clear" w:color="auto" w:fill="EBEBEB"/>
        <w:textAlignment w:val="baseline"/>
        <w:rPr>
          <w:rFonts w:ascii="Arial" w:eastAsia="Times New Roman" w:hAnsi="Arial" w:cs="Arial"/>
          <w:color w:val="000000"/>
          <w:sz w:val="40"/>
          <w:szCs w:val="40"/>
          <w:lang w:eastAsia="uk-UA"/>
        </w:rPr>
      </w:pPr>
    </w:p>
    <w:p w:rsidR="0025210C" w:rsidRDefault="0025210C" w:rsidP="00D2389A">
      <w:pPr>
        <w:shd w:val="clear" w:color="auto" w:fill="EBEBEB"/>
        <w:textAlignment w:val="baseline"/>
        <w:rPr>
          <w:rFonts w:ascii="Arial" w:eastAsia="Times New Roman" w:hAnsi="Arial" w:cs="Arial"/>
          <w:color w:val="000000"/>
          <w:sz w:val="40"/>
          <w:szCs w:val="40"/>
          <w:lang w:eastAsia="uk-UA"/>
        </w:rPr>
      </w:pPr>
    </w:p>
    <w:p w:rsidR="0025210C" w:rsidRDefault="0025210C" w:rsidP="00D2389A">
      <w:pPr>
        <w:shd w:val="clear" w:color="auto" w:fill="EBEBEB"/>
        <w:textAlignment w:val="baseline"/>
        <w:rPr>
          <w:rFonts w:ascii="Arial" w:eastAsia="Times New Roman" w:hAnsi="Arial" w:cs="Arial"/>
          <w:color w:val="000000"/>
          <w:sz w:val="40"/>
          <w:szCs w:val="40"/>
          <w:lang w:eastAsia="uk-UA"/>
        </w:rPr>
      </w:pPr>
    </w:p>
    <w:p w:rsidR="0025210C" w:rsidRDefault="0025210C" w:rsidP="00D2389A">
      <w:pPr>
        <w:shd w:val="clear" w:color="auto" w:fill="EBEBEB"/>
        <w:textAlignment w:val="baseline"/>
        <w:rPr>
          <w:rFonts w:ascii="Arial" w:eastAsia="Times New Roman" w:hAnsi="Arial" w:cs="Arial"/>
          <w:color w:val="000000"/>
          <w:sz w:val="40"/>
          <w:szCs w:val="40"/>
          <w:lang w:eastAsia="uk-UA"/>
        </w:rPr>
      </w:pPr>
    </w:p>
    <w:p w:rsidR="00D2389A" w:rsidRPr="00D2389A" w:rsidRDefault="00D2389A" w:rsidP="00D2389A">
      <w:pPr>
        <w:shd w:val="clear" w:color="auto" w:fill="EBEBEB"/>
        <w:textAlignment w:val="baseline"/>
        <w:rPr>
          <w:rFonts w:ascii="Arial" w:eastAsia="Times New Roman" w:hAnsi="Arial" w:cs="Arial"/>
          <w:color w:val="000000"/>
          <w:sz w:val="40"/>
          <w:szCs w:val="40"/>
          <w:lang w:eastAsia="uk-UA"/>
        </w:rPr>
      </w:pPr>
      <w:proofErr w:type="spellStart"/>
      <w:r>
        <w:rPr>
          <w:rFonts w:ascii="Arial" w:eastAsia="Times New Roman" w:hAnsi="Arial" w:cs="Arial"/>
          <w:color w:val="000000"/>
          <w:sz w:val="40"/>
          <w:szCs w:val="40"/>
          <w:lang w:eastAsia="uk-UA"/>
        </w:rPr>
        <w:t>Пам</w:t>
      </w:r>
      <w:proofErr w:type="spellEnd"/>
      <w:r>
        <w:rPr>
          <w:rFonts w:ascii="Arial" w:eastAsia="Times New Roman" w:hAnsi="Arial" w:cs="Arial"/>
          <w:color w:val="000000"/>
          <w:sz w:val="40"/>
          <w:szCs w:val="40"/>
          <w:lang w:val="en-US" w:eastAsia="uk-UA"/>
        </w:rPr>
        <w:t>’</w:t>
      </w:r>
      <w:proofErr w:type="spellStart"/>
      <w:r>
        <w:rPr>
          <w:rFonts w:ascii="Arial" w:eastAsia="Times New Roman" w:hAnsi="Arial" w:cs="Arial"/>
          <w:color w:val="000000"/>
          <w:sz w:val="40"/>
          <w:szCs w:val="40"/>
          <w:lang w:eastAsia="uk-UA"/>
        </w:rPr>
        <w:t>ятники</w:t>
      </w:r>
      <w:proofErr w:type="spellEnd"/>
      <w:r>
        <w:rPr>
          <w:rFonts w:ascii="Arial" w:eastAsia="Times New Roman" w:hAnsi="Arial" w:cs="Arial"/>
          <w:color w:val="000000"/>
          <w:sz w:val="40"/>
          <w:szCs w:val="40"/>
          <w:lang w:eastAsia="uk-UA"/>
        </w:rPr>
        <w:t xml:space="preserve"> Г.Х. Андерсену</w:t>
      </w:r>
    </w:p>
    <w:p w:rsidR="00D2389A" w:rsidRPr="00BC3669" w:rsidRDefault="00D2389A" w:rsidP="00BC3669">
      <w:pPr>
        <w:shd w:val="clear" w:color="auto" w:fill="EBEBEB"/>
        <w:jc w:val="lef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</w:p>
    <w:p w:rsidR="00F1625E" w:rsidRDefault="00BC3669">
      <w:r>
        <w:rPr>
          <w:noProof/>
          <w:lang w:eastAsia="uk-UA"/>
        </w:rPr>
        <w:drawing>
          <wp:inline distT="0" distB="0" distL="0" distR="0">
            <wp:extent cx="5715000" cy="4290695"/>
            <wp:effectExtent l="19050" t="19050" r="19050" b="14605"/>
            <wp:docPr id="1" name="Рисунок 1" descr="Ганс Христиан Андерсен Оденсе Дания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нс Христиан Андерсен Оденсе Дания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5B1330" w:rsidRDefault="005B1330"/>
    <w:p w:rsidR="00BC3669" w:rsidRPr="00573DB8" w:rsidRDefault="00BC3669">
      <w:pPr>
        <w:rPr>
          <w:b/>
          <w:sz w:val="28"/>
          <w:szCs w:val="28"/>
        </w:rPr>
      </w:pPr>
      <w:r w:rsidRPr="00573DB8">
        <w:rPr>
          <w:b/>
          <w:sz w:val="28"/>
          <w:szCs w:val="28"/>
        </w:rPr>
        <w:t xml:space="preserve">Г.Х. Андерсен. </w:t>
      </w:r>
      <w:proofErr w:type="spellStart"/>
      <w:r w:rsidRPr="00573DB8">
        <w:rPr>
          <w:b/>
          <w:sz w:val="28"/>
          <w:szCs w:val="28"/>
        </w:rPr>
        <w:t>Оденсе</w:t>
      </w:r>
      <w:proofErr w:type="spellEnd"/>
      <w:r w:rsidRPr="00573DB8">
        <w:rPr>
          <w:b/>
          <w:sz w:val="28"/>
          <w:szCs w:val="28"/>
        </w:rPr>
        <w:t xml:space="preserve"> Данія</w:t>
      </w:r>
    </w:p>
    <w:p w:rsidR="005B1330" w:rsidRDefault="005B1330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25210C" w:rsidRDefault="0025210C"/>
    <w:p w:rsidR="005B1330" w:rsidRDefault="005B1330">
      <w:r>
        <w:rPr>
          <w:noProof/>
          <w:lang w:eastAsia="uk-UA"/>
        </w:rPr>
        <w:drawing>
          <wp:inline distT="0" distB="0" distL="0" distR="0">
            <wp:extent cx="3815715" cy="5715000"/>
            <wp:effectExtent l="19050" t="19050" r="13335" b="19050"/>
            <wp:docPr id="3" name="Рисунок 3" descr="Памятник ч. ч. Андерсен в Копенгагене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мятник ч. ч. Андерсен в Копенгагене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571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573DB8" w:rsidRDefault="00573DB8"/>
    <w:p w:rsidR="005B1330" w:rsidRPr="00573DB8" w:rsidRDefault="00573DB8" w:rsidP="00573DB8">
      <w:pPr>
        <w:rPr>
          <w:b/>
          <w:sz w:val="28"/>
          <w:szCs w:val="28"/>
        </w:rPr>
      </w:pPr>
      <w:r>
        <w:rPr>
          <w:b/>
          <w:sz w:val="28"/>
          <w:szCs w:val="28"/>
        </w:rPr>
        <w:t>Г.Х. Анде</w:t>
      </w:r>
      <w:r w:rsidR="005B1330" w:rsidRPr="00573DB8">
        <w:rPr>
          <w:b/>
          <w:sz w:val="28"/>
          <w:szCs w:val="28"/>
        </w:rPr>
        <w:t>рсен</w:t>
      </w:r>
      <w:r>
        <w:rPr>
          <w:b/>
          <w:sz w:val="28"/>
          <w:szCs w:val="28"/>
        </w:rPr>
        <w:t>.</w:t>
      </w:r>
      <w:r w:rsidR="005B1330" w:rsidRPr="00573DB8">
        <w:rPr>
          <w:b/>
          <w:sz w:val="28"/>
          <w:szCs w:val="28"/>
        </w:rPr>
        <w:t xml:space="preserve"> Пам’ятник у Копенгагені</w:t>
      </w:r>
    </w:p>
    <w:p w:rsidR="00F71CDE" w:rsidRPr="00573DB8" w:rsidRDefault="00F71CDE" w:rsidP="00573DB8">
      <w:r w:rsidRPr="00573DB8">
        <w:t> </w:t>
      </w:r>
    </w:p>
    <w:p w:rsidR="005B1330" w:rsidRDefault="005B1330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B1330" w:rsidRDefault="005B1330">
      <w:r>
        <w:rPr>
          <w:noProof/>
          <w:lang w:eastAsia="uk-UA"/>
        </w:rPr>
        <w:drawing>
          <wp:inline distT="0" distB="0" distL="0" distR="0">
            <wp:extent cx="3806825" cy="5715000"/>
            <wp:effectExtent l="19050" t="19050" r="22225" b="19050"/>
            <wp:docPr id="4" name="Рисунок 4" descr="Памятник Ганс Христиан Андерсен, короли Сад, Копенгаген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мятник Ганс Христиан Андерсен, короли Сад, Копенгаген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571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  <w:r>
        <w:t>в</w:t>
      </w:r>
    </w:p>
    <w:p w:rsidR="005B1330" w:rsidRDefault="005B1330"/>
    <w:p w:rsidR="005B1330" w:rsidRPr="00573DB8" w:rsidRDefault="005B1330" w:rsidP="00573DB8">
      <w:pPr>
        <w:rPr>
          <w:b/>
          <w:sz w:val="28"/>
          <w:szCs w:val="28"/>
        </w:rPr>
      </w:pPr>
      <w:proofErr w:type="spellStart"/>
      <w:r w:rsidRPr="00573DB8">
        <w:rPr>
          <w:b/>
          <w:sz w:val="28"/>
          <w:szCs w:val="28"/>
        </w:rPr>
        <w:t>Г.Х.Андерсен</w:t>
      </w:r>
      <w:proofErr w:type="spellEnd"/>
      <w:r w:rsidRPr="00573DB8">
        <w:rPr>
          <w:b/>
          <w:sz w:val="28"/>
          <w:szCs w:val="28"/>
        </w:rPr>
        <w:t xml:space="preserve">, </w:t>
      </w:r>
      <w:r w:rsidR="00573DB8">
        <w:rPr>
          <w:b/>
          <w:sz w:val="28"/>
          <w:szCs w:val="28"/>
        </w:rPr>
        <w:t>королівський сад</w:t>
      </w:r>
      <w:r w:rsidRPr="00573DB8">
        <w:rPr>
          <w:b/>
          <w:sz w:val="28"/>
          <w:szCs w:val="28"/>
        </w:rPr>
        <w:t>, Копенгаген</w:t>
      </w:r>
    </w:p>
    <w:p w:rsidR="000A2FCD" w:rsidRPr="00573DB8" w:rsidRDefault="000A2FCD" w:rsidP="00573DB8"/>
    <w:p w:rsidR="00573DB8" w:rsidRPr="00573DB8" w:rsidRDefault="00573DB8" w:rsidP="00573DB8"/>
    <w:p w:rsidR="000A2FCD" w:rsidRPr="00573DB8" w:rsidRDefault="000A2FCD" w:rsidP="00573DB8"/>
    <w:p w:rsidR="000A2FCD" w:rsidRPr="00573DB8" w:rsidRDefault="000A2FCD" w:rsidP="00573DB8"/>
    <w:p w:rsidR="000A2FCD" w:rsidRPr="00573DB8" w:rsidRDefault="000A2FCD" w:rsidP="00573DB8"/>
    <w:p w:rsidR="005B1330" w:rsidRDefault="005B1330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73DB8" w:rsidRDefault="00573DB8"/>
    <w:p w:rsidR="005B1330" w:rsidRDefault="005B1330">
      <w:r>
        <w:rPr>
          <w:noProof/>
          <w:lang w:eastAsia="uk-UA"/>
        </w:rPr>
        <w:drawing>
          <wp:inline distT="0" distB="0" distL="0" distR="0">
            <wp:extent cx="6120765" cy="3886006"/>
            <wp:effectExtent l="19050" t="19050" r="13335" b="19685"/>
            <wp:docPr id="5" name="Рисунок 5" descr="Памятники Г.Х. Андерсену и их леген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мятники Г.Х. Андерсену и их легенд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860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:rsidR="00193353" w:rsidRDefault="00193353">
      <w:pPr>
        <w:rPr>
          <w:rFonts w:ascii="Helvetica" w:hAnsi="Helvetica" w:cs="Helvetica"/>
          <w:i/>
          <w:iCs/>
          <w:color w:val="666666"/>
          <w:spacing w:val="2"/>
          <w:sz w:val="23"/>
          <w:szCs w:val="23"/>
          <w:shd w:val="clear" w:color="auto" w:fill="FFFFFF"/>
        </w:rPr>
      </w:pPr>
    </w:p>
    <w:p w:rsidR="00F71CDE" w:rsidRPr="00193353" w:rsidRDefault="00F71CDE" w:rsidP="00193353">
      <w:pPr>
        <w:rPr>
          <w:b/>
          <w:sz w:val="28"/>
          <w:szCs w:val="28"/>
        </w:rPr>
      </w:pPr>
      <w:r w:rsidRPr="00193353">
        <w:rPr>
          <w:b/>
          <w:sz w:val="28"/>
          <w:szCs w:val="28"/>
        </w:rPr>
        <w:t>Пам</w:t>
      </w:r>
      <w:r w:rsidR="00193353" w:rsidRPr="00193353">
        <w:rPr>
          <w:b/>
          <w:sz w:val="28"/>
          <w:szCs w:val="28"/>
        </w:rPr>
        <w:t>’</w:t>
      </w:r>
      <w:r w:rsidRPr="00193353">
        <w:rPr>
          <w:b/>
          <w:sz w:val="28"/>
          <w:szCs w:val="28"/>
        </w:rPr>
        <w:t xml:space="preserve">ятник Андерсену в </w:t>
      </w:r>
      <w:proofErr w:type="spellStart"/>
      <w:r w:rsidRPr="00193353">
        <w:rPr>
          <w:b/>
          <w:sz w:val="28"/>
          <w:szCs w:val="28"/>
        </w:rPr>
        <w:t>Оденсе</w:t>
      </w:r>
      <w:proofErr w:type="spellEnd"/>
    </w:p>
    <w:p w:rsidR="000A2FCD" w:rsidRPr="00193353" w:rsidRDefault="000A2FCD" w:rsidP="00193353">
      <w:pPr>
        <w:rPr>
          <w:b/>
          <w:sz w:val="28"/>
          <w:szCs w:val="28"/>
        </w:rPr>
      </w:pPr>
    </w:p>
    <w:p w:rsidR="000A2FCD" w:rsidRPr="00193353" w:rsidRDefault="000A2FCD" w:rsidP="00193353">
      <w:pPr>
        <w:rPr>
          <w:b/>
          <w:sz w:val="28"/>
          <w:szCs w:val="28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0A2FCD">
      <w:pPr>
        <w:rPr>
          <w:rFonts w:ascii="Trebuchet MS" w:hAnsi="Trebuchet MS"/>
          <w:color w:val="6E6E6E"/>
          <w:sz w:val="21"/>
          <w:szCs w:val="21"/>
          <w:shd w:val="clear" w:color="auto" w:fill="FCFCFC"/>
        </w:rPr>
      </w:pPr>
    </w:p>
    <w:p w:rsidR="000A2FCD" w:rsidRDefault="00193353" w:rsidP="00193353">
      <w:pPr>
        <w:rPr>
          <w:rFonts w:ascii="Arial Black" w:hAnsi="Arial Black"/>
          <w:b/>
          <w:color w:val="385623" w:themeColor="accent6" w:themeShade="80"/>
          <w:sz w:val="40"/>
          <w:szCs w:val="40"/>
        </w:rPr>
      </w:pPr>
      <w:r w:rsidRPr="00193353">
        <w:rPr>
          <w:rFonts w:ascii="Arial Black" w:hAnsi="Arial Black"/>
          <w:b/>
          <w:color w:val="385623" w:themeColor="accent6" w:themeShade="80"/>
          <w:sz w:val="40"/>
          <w:szCs w:val="40"/>
        </w:rPr>
        <w:t>Сучасні книги А.Х. Андерсена українських видавництв</w:t>
      </w:r>
    </w:p>
    <w:p w:rsidR="0025210C" w:rsidRPr="00193353" w:rsidRDefault="0025210C" w:rsidP="00193353">
      <w:pPr>
        <w:rPr>
          <w:rFonts w:ascii="Arial Black" w:hAnsi="Arial Black"/>
          <w:b/>
          <w:color w:val="385623" w:themeColor="accent6" w:themeShade="80"/>
          <w:sz w:val="40"/>
          <w:szCs w:val="40"/>
        </w:rPr>
      </w:pPr>
    </w:p>
    <w:p w:rsidR="00193353" w:rsidRPr="00193353" w:rsidRDefault="000A2FCD" w:rsidP="00193353">
      <w:r w:rsidRPr="00193353">
        <w:rPr>
          <w:noProof/>
          <w:lang w:eastAsia="uk-UA"/>
        </w:rPr>
        <w:drawing>
          <wp:inline distT="0" distB="0" distL="0" distR="0">
            <wp:extent cx="3789385" cy="4615962"/>
            <wp:effectExtent l="0" t="0" r="1905" b="0"/>
            <wp:docPr id="6" name="Рисунок 6" descr="Фото - Казки Ганса Християна Андерс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- Казки Ганса Християна Андерсе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5" b="7185"/>
                    <a:stretch/>
                  </pic:blipFill>
                  <pic:spPr bwMode="auto">
                    <a:xfrm>
                      <a:off x="0" y="0"/>
                      <a:ext cx="3789680" cy="461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3353">
        <w:t xml:space="preserve"> </w:t>
      </w:r>
    </w:p>
    <w:p w:rsidR="00193353" w:rsidRDefault="00193353" w:rsidP="00193353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193353" w:rsidRDefault="00193353" w:rsidP="00193353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193353" w:rsidRDefault="00193353" w:rsidP="00193353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193353" w:rsidRDefault="00193353" w:rsidP="00193353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193353" w:rsidRDefault="00193353" w:rsidP="00193353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193353" w:rsidRDefault="00193353" w:rsidP="00193353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193353" w:rsidRDefault="00193353" w:rsidP="00193353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193353" w:rsidRDefault="00193353" w:rsidP="00193353">
      <w:pPr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0A2FCD" w:rsidRPr="00193353" w:rsidRDefault="000A2FCD" w:rsidP="00193353">
      <w:pPr>
        <w:jc w:val="left"/>
        <w:rPr>
          <w:b/>
          <w:sz w:val="28"/>
          <w:szCs w:val="28"/>
        </w:rPr>
      </w:pPr>
      <w:r w:rsidRPr="00193353">
        <w:rPr>
          <w:b/>
          <w:sz w:val="28"/>
          <w:szCs w:val="28"/>
        </w:rPr>
        <w:t xml:space="preserve">Світ казок Ганса Християна Андерсена сповнений див. На його сторінках оживають найдивніші істоти та розгортаються чарівні події. Кожна казка данського письменника — унікальна. З першої сторінки вона </w:t>
      </w:r>
      <w:proofErr w:type="spellStart"/>
      <w:r w:rsidRPr="00193353">
        <w:rPr>
          <w:b/>
          <w:sz w:val="28"/>
          <w:szCs w:val="28"/>
        </w:rPr>
        <w:t>переносить</w:t>
      </w:r>
      <w:proofErr w:type="spellEnd"/>
      <w:r w:rsidRPr="00193353">
        <w:rPr>
          <w:b/>
          <w:sz w:val="28"/>
          <w:szCs w:val="28"/>
        </w:rPr>
        <w:t xml:space="preserve"> маленького читача в далекі світи, змушує фантазувати та мріяти. Оле-</w:t>
      </w:r>
      <w:proofErr w:type="spellStart"/>
      <w:r w:rsidRPr="00193353">
        <w:rPr>
          <w:b/>
          <w:sz w:val="28"/>
          <w:szCs w:val="28"/>
        </w:rPr>
        <w:t>Лукойє</w:t>
      </w:r>
      <w:proofErr w:type="spellEnd"/>
      <w:r w:rsidRPr="00193353">
        <w:rPr>
          <w:b/>
          <w:sz w:val="28"/>
          <w:szCs w:val="28"/>
        </w:rPr>
        <w:t>, Дюймовочка, Кресало, Свинопас, Принцеса на горошині… У цю збірку увійшли 11 казок. Вони вчать любити, дружити, прощати та радіти малому.</w:t>
      </w:r>
    </w:p>
    <w:p w:rsidR="000A2FCD" w:rsidRPr="00193353" w:rsidRDefault="000A2FCD" w:rsidP="00193353">
      <w:pPr>
        <w:jc w:val="left"/>
        <w:rPr>
          <w:b/>
          <w:sz w:val="28"/>
          <w:szCs w:val="28"/>
        </w:rPr>
      </w:pPr>
    </w:p>
    <w:p w:rsidR="000A2FCD" w:rsidRDefault="000A2FCD" w:rsidP="000A2FCD">
      <w:pPr>
        <w:jc w:val="both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0A2FCD" w:rsidRDefault="000A2FCD" w:rsidP="000A2FCD">
      <w:pPr>
        <w:jc w:val="both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0A2FCD" w:rsidRDefault="000A2FCD" w:rsidP="000A2FCD">
      <w:pPr>
        <w:jc w:val="both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0A2FCD" w:rsidRDefault="000A2FCD" w:rsidP="000A2FCD">
      <w:pPr>
        <w:jc w:val="both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0A2FCD" w:rsidRDefault="000A2FCD" w:rsidP="000A2FCD">
      <w:pPr>
        <w:jc w:val="both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0A2FCD" w:rsidRDefault="000A2FCD" w:rsidP="000A2FCD">
      <w:pPr>
        <w:jc w:val="both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0A2FCD" w:rsidRDefault="000A2FCD" w:rsidP="000A2FCD">
      <w:pPr>
        <w:jc w:val="both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0A2FCD" w:rsidRDefault="000A2FCD" w:rsidP="000A2FCD">
      <w:pPr>
        <w:jc w:val="both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193353" w:rsidRDefault="000A2FCD" w:rsidP="000A2FCD">
      <w:pPr>
        <w:jc w:val="both"/>
        <w:rPr>
          <w:rFonts w:ascii="Verdana" w:hAnsi="Verdana"/>
          <w:color w:val="333333"/>
          <w:sz w:val="21"/>
          <w:szCs w:val="21"/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>
            <wp:extent cx="3789390" cy="4853354"/>
            <wp:effectExtent l="0" t="0" r="1905" b="4445"/>
            <wp:docPr id="7" name="Рисунок 7" descr="Фото - Ханс Кристиан Андерсен.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- Ханс Кристиан Андерсен. Сказ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2" b="4897"/>
                    <a:stretch/>
                  </pic:blipFill>
                  <pic:spPr bwMode="auto">
                    <a:xfrm>
                      <a:off x="0" y="0"/>
                      <a:ext cx="3789680" cy="48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353" w:rsidRDefault="00193353" w:rsidP="000A2FCD">
      <w:pPr>
        <w:jc w:val="both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193353" w:rsidRDefault="00193353" w:rsidP="000A2FCD">
      <w:pPr>
        <w:jc w:val="both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193353" w:rsidRDefault="00193353" w:rsidP="000A2FCD">
      <w:pPr>
        <w:jc w:val="both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0A2FCD" w:rsidRPr="00193353" w:rsidRDefault="000A2FCD" w:rsidP="00193353">
      <w:pPr>
        <w:jc w:val="left"/>
        <w:rPr>
          <w:b/>
          <w:sz w:val="28"/>
          <w:szCs w:val="28"/>
        </w:rPr>
      </w:pPr>
      <w:r w:rsidRPr="00193353">
        <w:rPr>
          <w:b/>
          <w:sz w:val="28"/>
          <w:szCs w:val="28"/>
        </w:rPr>
        <w:t xml:space="preserve">В цю книгу увійшли чотири казки великого казкаря Ганса Крістіана Андерсена: «Русалочка», «Стійкий олов'яний солдатик», «Гидке каченя» і «Дикі лебеді» - з ілюстраціями Антона </w:t>
      </w:r>
      <w:proofErr w:type="spellStart"/>
      <w:r w:rsidRPr="00193353">
        <w:rPr>
          <w:b/>
          <w:sz w:val="28"/>
          <w:szCs w:val="28"/>
        </w:rPr>
        <w:t>Ломаева</w:t>
      </w:r>
      <w:proofErr w:type="spellEnd"/>
      <w:r w:rsidRPr="00193353">
        <w:rPr>
          <w:b/>
          <w:sz w:val="28"/>
          <w:szCs w:val="28"/>
        </w:rPr>
        <w:t>. Герої Андерсена добрі і відважні, їх серця сповнені надії і співчуття. І ще - любові. Адже, коли ми любимо, життя перетворюється на казку - дивовижну історію з чарівним кінцем.</w:t>
      </w:r>
      <w:r w:rsidRPr="00193353">
        <w:rPr>
          <w:b/>
          <w:sz w:val="28"/>
          <w:szCs w:val="28"/>
        </w:rPr>
        <w:br/>
      </w:r>
      <w:r w:rsidRPr="00193353">
        <w:rPr>
          <w:b/>
          <w:sz w:val="28"/>
          <w:szCs w:val="28"/>
        </w:rPr>
        <w:br/>
      </w:r>
    </w:p>
    <w:p w:rsidR="000A2FCD" w:rsidRDefault="000A2FCD" w:rsidP="000A2FCD">
      <w:pPr>
        <w:jc w:val="both"/>
        <w:rPr>
          <w:rFonts w:ascii="Verdana" w:hAnsi="Verdana"/>
          <w:color w:val="333333"/>
          <w:sz w:val="21"/>
          <w:szCs w:val="21"/>
        </w:rPr>
      </w:pPr>
    </w:p>
    <w:p w:rsidR="00D35C5F" w:rsidRDefault="00D35C5F" w:rsidP="000A2FCD">
      <w:pPr>
        <w:jc w:val="both"/>
        <w:rPr>
          <w:rFonts w:ascii="Verdana" w:hAnsi="Verdana"/>
          <w:color w:val="333333"/>
          <w:sz w:val="21"/>
          <w:szCs w:val="21"/>
        </w:rPr>
      </w:pPr>
    </w:p>
    <w:p w:rsidR="00D35C5F" w:rsidRDefault="00D35C5F" w:rsidP="000A2FCD">
      <w:pPr>
        <w:jc w:val="both"/>
        <w:rPr>
          <w:rFonts w:ascii="Verdana" w:hAnsi="Verdana"/>
          <w:color w:val="333333"/>
          <w:sz w:val="21"/>
          <w:szCs w:val="21"/>
        </w:rPr>
      </w:pPr>
    </w:p>
    <w:p w:rsidR="00D35C5F" w:rsidRDefault="00D35C5F" w:rsidP="000A2FCD">
      <w:pPr>
        <w:jc w:val="both"/>
        <w:rPr>
          <w:rFonts w:ascii="Verdana" w:hAnsi="Verdana"/>
          <w:color w:val="333333"/>
          <w:sz w:val="21"/>
          <w:szCs w:val="21"/>
        </w:rPr>
      </w:pPr>
    </w:p>
    <w:p w:rsidR="00D35C5F" w:rsidRDefault="00D35C5F" w:rsidP="000A2FCD">
      <w:pPr>
        <w:jc w:val="both"/>
        <w:rPr>
          <w:rFonts w:ascii="Verdana" w:hAnsi="Verdana"/>
          <w:color w:val="333333"/>
          <w:sz w:val="21"/>
          <w:szCs w:val="21"/>
        </w:rPr>
      </w:pPr>
    </w:p>
    <w:p w:rsidR="00D35C5F" w:rsidRDefault="00D35C5F" w:rsidP="000A2FCD">
      <w:pPr>
        <w:jc w:val="both"/>
        <w:rPr>
          <w:rFonts w:ascii="Verdana" w:hAnsi="Verdana"/>
          <w:color w:val="333333"/>
          <w:sz w:val="21"/>
          <w:szCs w:val="21"/>
        </w:rPr>
      </w:pPr>
    </w:p>
    <w:p w:rsidR="00D35C5F" w:rsidRDefault="00D35C5F" w:rsidP="000A2FCD">
      <w:pPr>
        <w:jc w:val="both"/>
        <w:rPr>
          <w:rFonts w:ascii="Verdana" w:hAnsi="Verdana"/>
          <w:color w:val="333333"/>
          <w:sz w:val="21"/>
          <w:szCs w:val="21"/>
        </w:rPr>
      </w:pPr>
    </w:p>
    <w:p w:rsidR="00D35C5F" w:rsidRDefault="00D35C5F" w:rsidP="000A2FCD">
      <w:pPr>
        <w:jc w:val="both"/>
        <w:rPr>
          <w:rFonts w:ascii="Verdana" w:hAnsi="Verdana"/>
          <w:color w:val="333333"/>
          <w:sz w:val="21"/>
          <w:szCs w:val="21"/>
        </w:rPr>
      </w:pPr>
    </w:p>
    <w:p w:rsidR="00D35C5F" w:rsidRDefault="00D35C5F" w:rsidP="000A2FCD">
      <w:pPr>
        <w:jc w:val="both"/>
        <w:rPr>
          <w:rFonts w:ascii="Verdana" w:hAnsi="Verdana"/>
          <w:color w:val="333333"/>
          <w:sz w:val="21"/>
          <w:szCs w:val="21"/>
        </w:rPr>
      </w:pPr>
    </w:p>
    <w:p w:rsidR="00D35C5F" w:rsidRDefault="00D35C5F" w:rsidP="000A2FCD">
      <w:pPr>
        <w:jc w:val="both"/>
        <w:rPr>
          <w:rFonts w:ascii="Verdana" w:hAnsi="Verdana"/>
          <w:color w:val="333333"/>
          <w:sz w:val="21"/>
          <w:szCs w:val="21"/>
        </w:rPr>
      </w:pPr>
    </w:p>
    <w:p w:rsidR="00D35C5F" w:rsidRDefault="00D35C5F" w:rsidP="000A2FCD">
      <w:pPr>
        <w:jc w:val="both"/>
        <w:rPr>
          <w:rFonts w:ascii="Verdana" w:hAnsi="Verdana"/>
          <w:color w:val="333333"/>
          <w:sz w:val="21"/>
          <w:szCs w:val="21"/>
        </w:rPr>
      </w:pPr>
    </w:p>
    <w:p w:rsidR="00D35C5F" w:rsidRDefault="00D35C5F" w:rsidP="000A2FCD">
      <w:pPr>
        <w:jc w:val="both"/>
        <w:rPr>
          <w:rFonts w:ascii="Verdana" w:hAnsi="Verdana"/>
          <w:color w:val="333333"/>
          <w:sz w:val="21"/>
          <w:szCs w:val="21"/>
        </w:rPr>
      </w:pPr>
    </w:p>
    <w:p w:rsidR="00D35C5F" w:rsidRDefault="00D35C5F" w:rsidP="000A2FCD">
      <w:pPr>
        <w:jc w:val="both"/>
        <w:rPr>
          <w:rFonts w:ascii="Verdana" w:hAnsi="Verdana"/>
          <w:color w:val="333333"/>
          <w:sz w:val="21"/>
          <w:szCs w:val="21"/>
        </w:rPr>
      </w:pPr>
    </w:p>
    <w:p w:rsidR="00D35C5F" w:rsidRDefault="00D35C5F" w:rsidP="000A2FCD">
      <w:pPr>
        <w:jc w:val="both"/>
        <w:rPr>
          <w:rFonts w:ascii="Verdana" w:hAnsi="Verdana"/>
          <w:color w:val="333333"/>
          <w:sz w:val="21"/>
          <w:szCs w:val="21"/>
        </w:rPr>
      </w:pPr>
    </w:p>
    <w:p w:rsidR="00D35C5F" w:rsidRDefault="00D35C5F" w:rsidP="000A2FCD">
      <w:pPr>
        <w:jc w:val="both"/>
        <w:rPr>
          <w:rFonts w:ascii="Verdana" w:hAnsi="Verdana"/>
          <w:color w:val="333333"/>
          <w:sz w:val="21"/>
          <w:szCs w:val="21"/>
        </w:rPr>
      </w:pPr>
    </w:p>
    <w:p w:rsidR="00D35C5F" w:rsidRDefault="00D35C5F" w:rsidP="000A2FCD">
      <w:pPr>
        <w:jc w:val="both"/>
        <w:rPr>
          <w:rFonts w:ascii="Verdana" w:hAnsi="Verdana"/>
          <w:color w:val="333333"/>
          <w:sz w:val="21"/>
          <w:szCs w:val="21"/>
        </w:rPr>
      </w:pPr>
    </w:p>
    <w:p w:rsidR="00D35C5F" w:rsidRDefault="000A2FCD" w:rsidP="00D35C5F">
      <w:pPr>
        <w:jc w:val="left"/>
        <w:rPr>
          <w:rFonts w:ascii="Verdana" w:hAnsi="Verdana"/>
          <w:color w:val="333333"/>
          <w:sz w:val="21"/>
          <w:szCs w:val="21"/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>
            <wp:extent cx="3789680" cy="5380990"/>
            <wp:effectExtent l="0" t="0" r="1270" b="0"/>
            <wp:docPr id="8" name="Рисунок 8" descr="Фото - Казки Ганса Крістіана Андерс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- Казки Ганса Крістіана Андерсе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538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FCD"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 </w:t>
      </w:r>
    </w:p>
    <w:p w:rsidR="00D35C5F" w:rsidRDefault="00D35C5F" w:rsidP="00D35C5F">
      <w:pPr>
        <w:jc w:val="left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D35C5F" w:rsidRDefault="00D35C5F" w:rsidP="00D35C5F">
      <w:pPr>
        <w:jc w:val="left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D35C5F" w:rsidRDefault="00D35C5F" w:rsidP="00D35C5F">
      <w:pPr>
        <w:jc w:val="left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D35C5F" w:rsidRDefault="00D35C5F" w:rsidP="00D35C5F">
      <w:pPr>
        <w:jc w:val="left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D35C5F" w:rsidRDefault="00D35C5F" w:rsidP="00D35C5F">
      <w:pPr>
        <w:jc w:val="left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D35C5F" w:rsidRDefault="00A20C91" w:rsidP="00D35C5F">
      <w:pPr>
        <w:jc w:val="left"/>
        <w:rPr>
          <w:b/>
          <w:sz w:val="28"/>
          <w:szCs w:val="28"/>
        </w:rPr>
      </w:pPr>
      <w:r w:rsidRPr="00D35C5F">
        <w:rPr>
          <w:b/>
          <w:sz w:val="28"/>
          <w:szCs w:val="28"/>
        </w:rPr>
        <w:t>Т</w:t>
      </w:r>
      <w:r w:rsidR="000A2FCD" w:rsidRPr="00D35C5F">
        <w:rPr>
          <w:b/>
          <w:sz w:val="28"/>
          <w:szCs w:val="28"/>
        </w:rPr>
        <w:t xml:space="preserve">вори найпопулярнішого у світі казкаря в авторському оформленні </w:t>
      </w:r>
      <w:proofErr w:type="spellStart"/>
      <w:r w:rsidR="000A2FCD" w:rsidRPr="00D35C5F">
        <w:rPr>
          <w:b/>
          <w:sz w:val="28"/>
          <w:szCs w:val="28"/>
        </w:rPr>
        <w:t>Франчески</w:t>
      </w:r>
      <w:proofErr w:type="spellEnd"/>
      <w:r w:rsidR="000A2FCD" w:rsidRPr="00D35C5F">
        <w:rPr>
          <w:b/>
          <w:sz w:val="28"/>
          <w:szCs w:val="28"/>
        </w:rPr>
        <w:t xml:space="preserve"> Россі своєю добротою й мудрістю </w:t>
      </w:r>
      <w:proofErr w:type="spellStart"/>
      <w:r w:rsidR="000A2FCD" w:rsidRPr="00D35C5F">
        <w:rPr>
          <w:b/>
          <w:sz w:val="28"/>
          <w:szCs w:val="28"/>
        </w:rPr>
        <w:t>підкорять</w:t>
      </w:r>
      <w:proofErr w:type="spellEnd"/>
      <w:r w:rsidR="000A2FCD" w:rsidRPr="00D35C5F">
        <w:rPr>
          <w:b/>
          <w:sz w:val="28"/>
          <w:szCs w:val="28"/>
        </w:rPr>
        <w:t xml:space="preserve"> сучасних дітей, подарувавши миті незабутнього читання. Велике ілюстроване видання містить адаптації класичних казок видатного данського письменника, який подарував світовій літературі чимало оригінальних сюжетів і непересічних персонажів. Знайомі старшим поколінням з книжок, фільмів і мультиків, твори Андерсена зацікавлять й сучасних дітей, адже сповнені добра й </w:t>
      </w:r>
      <w:r w:rsidR="000A2FCD" w:rsidRPr="00D35C5F">
        <w:rPr>
          <w:b/>
          <w:sz w:val="28"/>
          <w:szCs w:val="28"/>
        </w:rPr>
        <w:lastRenderedPageBreak/>
        <w:t>позитивного світосприйн</w:t>
      </w:r>
      <w:r w:rsidRPr="00D35C5F">
        <w:rPr>
          <w:b/>
          <w:sz w:val="28"/>
          <w:szCs w:val="28"/>
        </w:rPr>
        <w:t>яття</w:t>
      </w:r>
      <w:r w:rsidR="000A2FCD" w:rsidRPr="00D35C5F">
        <w:rPr>
          <w:b/>
          <w:sz w:val="28"/>
          <w:szCs w:val="28"/>
        </w:rPr>
        <w:br/>
      </w:r>
    </w:p>
    <w:p w:rsidR="00D35C5F" w:rsidRDefault="00D35C5F" w:rsidP="00D35C5F">
      <w:pPr>
        <w:jc w:val="left"/>
        <w:rPr>
          <w:b/>
          <w:sz w:val="28"/>
          <w:szCs w:val="28"/>
        </w:rPr>
      </w:pPr>
    </w:p>
    <w:p w:rsidR="00D35C5F" w:rsidRDefault="00D35C5F" w:rsidP="00D35C5F">
      <w:pPr>
        <w:jc w:val="left"/>
        <w:rPr>
          <w:b/>
          <w:sz w:val="28"/>
          <w:szCs w:val="28"/>
        </w:rPr>
      </w:pPr>
    </w:p>
    <w:p w:rsidR="00D35C5F" w:rsidRDefault="00D35C5F" w:rsidP="00D35C5F">
      <w:pPr>
        <w:jc w:val="left"/>
        <w:rPr>
          <w:b/>
          <w:sz w:val="28"/>
          <w:szCs w:val="28"/>
        </w:rPr>
      </w:pPr>
    </w:p>
    <w:p w:rsidR="00D35C5F" w:rsidRDefault="00D35C5F" w:rsidP="00D35C5F">
      <w:pPr>
        <w:jc w:val="left"/>
        <w:rPr>
          <w:b/>
          <w:sz w:val="28"/>
          <w:szCs w:val="28"/>
        </w:rPr>
      </w:pPr>
    </w:p>
    <w:p w:rsidR="00D35C5F" w:rsidRDefault="00D35C5F" w:rsidP="00D35C5F">
      <w:pPr>
        <w:jc w:val="left"/>
        <w:rPr>
          <w:b/>
          <w:sz w:val="28"/>
          <w:szCs w:val="28"/>
        </w:rPr>
      </w:pPr>
    </w:p>
    <w:p w:rsidR="00D35C5F" w:rsidRDefault="00D35C5F" w:rsidP="00D35C5F">
      <w:pPr>
        <w:jc w:val="left"/>
        <w:rPr>
          <w:b/>
          <w:sz w:val="28"/>
          <w:szCs w:val="28"/>
        </w:rPr>
      </w:pPr>
    </w:p>
    <w:p w:rsidR="00D35C5F" w:rsidRDefault="000A2FCD" w:rsidP="00D35C5F">
      <w:pPr>
        <w:jc w:val="left"/>
        <w:rPr>
          <w:shd w:val="clear" w:color="auto" w:fill="FFFFFF"/>
        </w:rPr>
      </w:pPr>
      <w:r w:rsidRPr="00D35C5F">
        <w:br/>
      </w:r>
      <w:r w:rsidR="00A20C91">
        <w:rPr>
          <w:noProof/>
          <w:lang w:eastAsia="uk-UA"/>
        </w:rPr>
        <w:drawing>
          <wp:inline distT="0" distB="0" distL="0" distR="0">
            <wp:extent cx="3640016" cy="4852670"/>
            <wp:effectExtent l="0" t="0" r="0" b="5080"/>
            <wp:docPr id="9" name="Рисунок 9" descr="Фото - Снігова коро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- Снігова короле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" t="3922" r="2071" b="5876"/>
                    <a:stretch/>
                  </pic:blipFill>
                  <pic:spPr bwMode="auto">
                    <a:xfrm>
                      <a:off x="0" y="0"/>
                      <a:ext cx="3640839" cy="485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0C91" w:rsidRPr="00A20C91">
        <w:rPr>
          <w:shd w:val="clear" w:color="auto" w:fill="FFFFFF"/>
        </w:rPr>
        <w:t xml:space="preserve"> </w:t>
      </w:r>
    </w:p>
    <w:p w:rsidR="00D35C5F" w:rsidRDefault="00D35C5F" w:rsidP="00D35C5F">
      <w:pPr>
        <w:jc w:val="left"/>
        <w:rPr>
          <w:shd w:val="clear" w:color="auto" w:fill="FFFFFF"/>
        </w:rPr>
      </w:pPr>
    </w:p>
    <w:p w:rsidR="00D35C5F" w:rsidRDefault="00D35C5F" w:rsidP="00D35C5F">
      <w:pPr>
        <w:jc w:val="left"/>
        <w:rPr>
          <w:shd w:val="clear" w:color="auto" w:fill="FFFFFF"/>
        </w:rPr>
      </w:pPr>
    </w:p>
    <w:p w:rsidR="000A2FCD" w:rsidRPr="00D35C5F" w:rsidRDefault="00A20C91" w:rsidP="00D35C5F">
      <w:pPr>
        <w:jc w:val="left"/>
        <w:rPr>
          <w:b/>
          <w:sz w:val="28"/>
          <w:szCs w:val="28"/>
        </w:rPr>
      </w:pPr>
      <w:r w:rsidRPr="00D35C5F">
        <w:rPr>
          <w:b/>
          <w:sz w:val="28"/>
          <w:szCs w:val="28"/>
        </w:rPr>
        <w:t xml:space="preserve">Це розповідь про двох дітей – </w:t>
      </w:r>
      <w:proofErr w:type="spellStart"/>
      <w:r w:rsidRPr="00D35C5F">
        <w:rPr>
          <w:b/>
          <w:sz w:val="28"/>
          <w:szCs w:val="28"/>
        </w:rPr>
        <w:t>Кая</w:t>
      </w:r>
      <w:proofErr w:type="spellEnd"/>
      <w:r w:rsidRPr="00D35C5F">
        <w:rPr>
          <w:b/>
          <w:sz w:val="28"/>
          <w:szCs w:val="28"/>
        </w:rPr>
        <w:t xml:space="preserve"> та Герду, що товаришують стільки, скільки себе пам'ятають. Добрі та чесні, вони багато часу граються разом, не підозрюючи про загрозу, що нависла над їх маленьким світом. Настав день, коли з хлопцем відбулось нещастя – в його серце потрапив уламок лихого чарівного дзеркала, який зробив серце </w:t>
      </w:r>
      <w:proofErr w:type="spellStart"/>
      <w:r w:rsidRPr="00D35C5F">
        <w:rPr>
          <w:b/>
          <w:sz w:val="28"/>
          <w:szCs w:val="28"/>
        </w:rPr>
        <w:t>Кая</w:t>
      </w:r>
      <w:proofErr w:type="spellEnd"/>
      <w:r w:rsidRPr="00D35C5F">
        <w:rPr>
          <w:b/>
          <w:sz w:val="28"/>
          <w:szCs w:val="28"/>
        </w:rPr>
        <w:t xml:space="preserve"> жорстоким та безжалісним. Одного разу, граючись на дворі, юнак бачить надзвичайної краси сани, а в них — неймовірно вродлива, проте холодна пані. Вирішивши весело прокотитись, юнак прив'язує до них свої санчата. Та зненацька вони розганяються й разом поринають у небо, а далі — у далекі північні землі, до палацу власниці санчат — Снігової королеви. Дізнавшись про зникнення </w:t>
      </w:r>
      <w:proofErr w:type="spellStart"/>
      <w:r w:rsidRPr="00D35C5F">
        <w:rPr>
          <w:b/>
          <w:sz w:val="28"/>
          <w:szCs w:val="28"/>
        </w:rPr>
        <w:t>Кая</w:t>
      </w:r>
      <w:proofErr w:type="spellEnd"/>
      <w:r w:rsidRPr="00D35C5F">
        <w:rPr>
          <w:b/>
          <w:sz w:val="28"/>
          <w:szCs w:val="28"/>
        </w:rPr>
        <w:t xml:space="preserve">, </w:t>
      </w:r>
      <w:r w:rsidRPr="00D35C5F">
        <w:rPr>
          <w:b/>
          <w:sz w:val="28"/>
          <w:szCs w:val="28"/>
        </w:rPr>
        <w:lastRenderedPageBreak/>
        <w:t xml:space="preserve">Герда відчула страшний розпач. Вона вирішила за будь-яку ціну повернути свого друга. За першої ж нагоди дівчина вирушила у довгу та небезпечну подорож на північ... </w:t>
      </w:r>
    </w:p>
    <w:p w:rsidR="00A20C91" w:rsidRDefault="00A20C91" w:rsidP="00D35C5F">
      <w:pPr>
        <w:jc w:val="left"/>
        <w:rPr>
          <w:b/>
          <w:sz w:val="28"/>
          <w:szCs w:val="28"/>
        </w:rPr>
      </w:pPr>
    </w:p>
    <w:p w:rsidR="00D35C5F" w:rsidRDefault="00D35C5F" w:rsidP="00D35C5F">
      <w:pPr>
        <w:jc w:val="left"/>
        <w:rPr>
          <w:b/>
          <w:sz w:val="28"/>
          <w:szCs w:val="28"/>
        </w:rPr>
      </w:pPr>
    </w:p>
    <w:p w:rsidR="00D35C5F" w:rsidRDefault="00D35C5F" w:rsidP="00D35C5F">
      <w:pPr>
        <w:jc w:val="left"/>
        <w:rPr>
          <w:b/>
          <w:sz w:val="28"/>
          <w:szCs w:val="28"/>
        </w:rPr>
      </w:pPr>
    </w:p>
    <w:p w:rsidR="00D35C5F" w:rsidRDefault="00D35C5F" w:rsidP="00D35C5F">
      <w:pPr>
        <w:jc w:val="left"/>
        <w:rPr>
          <w:b/>
          <w:sz w:val="28"/>
          <w:szCs w:val="28"/>
        </w:rPr>
      </w:pPr>
    </w:p>
    <w:p w:rsidR="00D35C5F" w:rsidRPr="00D35C5F" w:rsidRDefault="00D35C5F" w:rsidP="00D35C5F">
      <w:pPr>
        <w:jc w:val="left"/>
        <w:rPr>
          <w:b/>
          <w:sz w:val="28"/>
          <w:szCs w:val="28"/>
        </w:rPr>
      </w:pPr>
    </w:p>
    <w:p w:rsidR="00A20C91" w:rsidRPr="00D35C5F" w:rsidRDefault="00A20C91" w:rsidP="00D35C5F">
      <w:pPr>
        <w:jc w:val="left"/>
        <w:rPr>
          <w:b/>
          <w:sz w:val="28"/>
          <w:szCs w:val="28"/>
        </w:rPr>
      </w:pPr>
    </w:p>
    <w:p w:rsidR="00D35C5F" w:rsidRDefault="00A20C91" w:rsidP="00A20C91">
      <w:pPr>
        <w:jc w:val="both"/>
        <w:rPr>
          <w:rFonts w:ascii="Verdana" w:hAnsi="Verdana"/>
          <w:color w:val="333333"/>
          <w:sz w:val="21"/>
          <w:szCs w:val="21"/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>
            <wp:extent cx="3789294" cy="5143500"/>
            <wp:effectExtent l="0" t="0" r="1905" b="0"/>
            <wp:docPr id="10" name="Рисунок 10" descr="Фото - Русал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- Русалоч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 b="2443"/>
                    <a:stretch/>
                  </pic:blipFill>
                  <pic:spPr bwMode="auto">
                    <a:xfrm>
                      <a:off x="0" y="0"/>
                      <a:ext cx="3789680" cy="514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C5F" w:rsidRDefault="00D35C5F" w:rsidP="00A20C91">
      <w:pPr>
        <w:jc w:val="both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D35C5F" w:rsidRDefault="00D35C5F" w:rsidP="00A20C91">
      <w:pPr>
        <w:jc w:val="both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D35C5F" w:rsidRDefault="00A20C91" w:rsidP="00D35C5F">
      <w:pPr>
        <w:jc w:val="left"/>
      </w:pPr>
      <w:r w:rsidRPr="00D35C5F">
        <w:rPr>
          <w:b/>
          <w:sz w:val="28"/>
          <w:szCs w:val="28"/>
        </w:rPr>
        <w:t xml:space="preserve"> Великий казкар Ганс Крістіан Андерсен написав цю легендарну історію на березі моря в далекій Данії. Юна Русалочка безстрашно поринає в океан любові, безкрайній і небезпечний як саме життя. Її серце повно відваги, надії і нескінченної відданості. Свій чарівний голос і безтурботне життя морської принцеси вона готова обміняти на хвилини щастя поруч з коханим. Адже тільки відповідна любов може подарувати їй найбільші скарби - безсмертну душу і вічне життя.</w:t>
      </w:r>
      <w:r w:rsidRPr="00D35C5F">
        <w:rPr>
          <w:b/>
          <w:sz w:val="28"/>
          <w:szCs w:val="28"/>
        </w:rPr>
        <w:br/>
      </w:r>
    </w:p>
    <w:p w:rsidR="00D35C5F" w:rsidRDefault="00D35C5F" w:rsidP="00D35C5F">
      <w:pPr>
        <w:jc w:val="left"/>
      </w:pPr>
    </w:p>
    <w:p w:rsidR="00D35C5F" w:rsidRDefault="00D35C5F" w:rsidP="00D35C5F">
      <w:pPr>
        <w:jc w:val="left"/>
      </w:pPr>
    </w:p>
    <w:p w:rsidR="00D35C5F" w:rsidRDefault="00D35C5F" w:rsidP="00D35C5F">
      <w:pPr>
        <w:jc w:val="left"/>
      </w:pPr>
    </w:p>
    <w:p w:rsidR="00D35C5F" w:rsidRDefault="00D35C5F" w:rsidP="00D35C5F">
      <w:pPr>
        <w:jc w:val="left"/>
      </w:pPr>
    </w:p>
    <w:p w:rsidR="00D35C5F" w:rsidRDefault="00D35C5F" w:rsidP="00D35C5F">
      <w:pPr>
        <w:jc w:val="left"/>
      </w:pPr>
    </w:p>
    <w:p w:rsidR="0025210C" w:rsidRDefault="00A20C91" w:rsidP="0025210C">
      <w:pPr>
        <w:jc w:val="left"/>
        <w:rPr>
          <w:shd w:val="clear" w:color="auto" w:fill="FFFFFF"/>
        </w:rPr>
      </w:pPr>
      <w:r>
        <w:rPr>
          <w:noProof/>
          <w:lang w:eastAsia="uk-UA"/>
        </w:rPr>
        <w:drawing>
          <wp:inline distT="0" distB="0" distL="0" distR="0">
            <wp:extent cx="3789606" cy="4677507"/>
            <wp:effectExtent l="0" t="0" r="1905" b="8890"/>
            <wp:docPr id="11" name="Рисунок 11" descr="Фото - Дикі лебед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- Дикі лебеді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5" b="6537"/>
                    <a:stretch/>
                  </pic:blipFill>
                  <pic:spPr bwMode="auto">
                    <a:xfrm>
                      <a:off x="0" y="0"/>
                      <a:ext cx="3789680" cy="467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0C91">
        <w:rPr>
          <w:shd w:val="clear" w:color="auto" w:fill="FFFFFF"/>
        </w:rPr>
        <w:t xml:space="preserve"> </w:t>
      </w:r>
    </w:p>
    <w:p w:rsidR="0025210C" w:rsidRDefault="0025210C" w:rsidP="0025210C">
      <w:pPr>
        <w:jc w:val="left"/>
        <w:rPr>
          <w:shd w:val="clear" w:color="auto" w:fill="FFFFFF"/>
        </w:rPr>
      </w:pPr>
    </w:p>
    <w:p w:rsidR="0025210C" w:rsidRDefault="0025210C" w:rsidP="0025210C">
      <w:pPr>
        <w:jc w:val="left"/>
        <w:rPr>
          <w:shd w:val="clear" w:color="auto" w:fill="FFFFFF"/>
        </w:rPr>
      </w:pPr>
    </w:p>
    <w:p w:rsidR="0025210C" w:rsidRDefault="00A20C91" w:rsidP="0025210C">
      <w:pPr>
        <w:jc w:val="left"/>
        <w:rPr>
          <w:b/>
          <w:sz w:val="28"/>
          <w:szCs w:val="28"/>
        </w:rPr>
      </w:pPr>
      <w:r w:rsidRPr="0025210C">
        <w:rPr>
          <w:b/>
          <w:sz w:val="28"/>
          <w:szCs w:val="28"/>
        </w:rPr>
        <w:t>Навіть у найтемніші і найсуворіші часи сила внутрішнього світла і самовідданої лю</w:t>
      </w:r>
      <w:r w:rsidR="0025210C">
        <w:rPr>
          <w:b/>
          <w:sz w:val="28"/>
          <w:szCs w:val="28"/>
        </w:rPr>
        <w:t>бові здатна перемогти обставини. В</w:t>
      </w:r>
      <w:r w:rsidRPr="0025210C">
        <w:rPr>
          <w:b/>
          <w:sz w:val="28"/>
          <w:szCs w:val="28"/>
        </w:rPr>
        <w:t xml:space="preserve"> історії Ганса Крістіана Андерсена тендітній Елізі вдається врятувати братів від закляття недоброї мачухи, а самій – ледве уникнути підступів заздрісників. Та чи не більшим дивом за зняття чар виявиться здатність дівчини бути твердою у своєму намірі, мов хвиля, що здатна перетворити на пісок найбільший камінь.</w:t>
      </w:r>
    </w:p>
    <w:p w:rsidR="0025210C" w:rsidRDefault="0025210C" w:rsidP="0025210C">
      <w:pPr>
        <w:jc w:val="left"/>
        <w:rPr>
          <w:b/>
          <w:sz w:val="28"/>
          <w:szCs w:val="28"/>
        </w:rPr>
      </w:pPr>
    </w:p>
    <w:p w:rsidR="0025210C" w:rsidRDefault="0025210C" w:rsidP="0025210C">
      <w:pPr>
        <w:jc w:val="left"/>
        <w:rPr>
          <w:b/>
          <w:sz w:val="28"/>
          <w:szCs w:val="28"/>
        </w:rPr>
      </w:pPr>
    </w:p>
    <w:p w:rsidR="0025210C" w:rsidRDefault="0025210C" w:rsidP="0025210C">
      <w:pPr>
        <w:jc w:val="left"/>
        <w:rPr>
          <w:b/>
          <w:sz w:val="28"/>
          <w:szCs w:val="28"/>
        </w:rPr>
      </w:pPr>
    </w:p>
    <w:p w:rsidR="00A20C91" w:rsidRPr="003F13E3" w:rsidRDefault="0025210C" w:rsidP="0025210C">
      <w:pPr>
        <w:jc w:val="left"/>
        <w:rPr>
          <w:sz w:val="28"/>
          <w:szCs w:val="28"/>
        </w:rPr>
      </w:pPr>
      <w:r w:rsidRPr="003F13E3">
        <w:rPr>
          <w:b/>
          <w:i/>
          <w:sz w:val="28"/>
          <w:szCs w:val="28"/>
        </w:rPr>
        <w:t>Бібліотека ОІППО        квітень 2020 р.</w:t>
      </w:r>
      <w:bookmarkStart w:id="0" w:name="_GoBack"/>
      <w:bookmarkEnd w:id="0"/>
      <w:r w:rsidR="00A20C91" w:rsidRPr="003F13E3">
        <w:rPr>
          <w:sz w:val="28"/>
          <w:szCs w:val="28"/>
        </w:rPr>
        <w:br/>
      </w:r>
    </w:p>
    <w:p w:rsidR="000A2FCD" w:rsidRPr="0025210C" w:rsidRDefault="000A2FCD" w:rsidP="0025210C">
      <w:pPr>
        <w:jc w:val="left"/>
        <w:rPr>
          <w:b/>
          <w:sz w:val="28"/>
          <w:szCs w:val="28"/>
        </w:rPr>
      </w:pPr>
    </w:p>
    <w:sectPr w:rsidR="000A2FCD" w:rsidRPr="0025210C" w:rsidSect="003A3349">
      <w:footerReference w:type="default" r:id="rId18"/>
      <w:pgSz w:w="11906" w:h="16838"/>
      <w:pgMar w:top="850" w:right="850" w:bottom="850" w:left="1417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7B4" w:rsidRDefault="000957B4" w:rsidP="0025210C">
      <w:r>
        <w:separator/>
      </w:r>
    </w:p>
  </w:endnote>
  <w:endnote w:type="continuationSeparator" w:id="0">
    <w:p w:rsidR="000957B4" w:rsidRDefault="000957B4" w:rsidP="00252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6002763"/>
      <w:docPartObj>
        <w:docPartGallery w:val="Page Numbers (Bottom of Page)"/>
        <w:docPartUnique/>
      </w:docPartObj>
    </w:sdtPr>
    <w:sdtEndPr/>
    <w:sdtContent>
      <w:p w:rsidR="0025210C" w:rsidRDefault="0025210C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3E3" w:rsidRPr="003F13E3">
          <w:rPr>
            <w:noProof/>
            <w:lang w:val="ru-RU"/>
          </w:rPr>
          <w:t>11</w:t>
        </w:r>
        <w:r>
          <w:fldChar w:fldCharType="end"/>
        </w:r>
      </w:p>
    </w:sdtContent>
  </w:sdt>
  <w:p w:rsidR="0025210C" w:rsidRDefault="0025210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7B4" w:rsidRDefault="000957B4" w:rsidP="0025210C">
      <w:r>
        <w:separator/>
      </w:r>
    </w:p>
  </w:footnote>
  <w:footnote w:type="continuationSeparator" w:id="0">
    <w:p w:rsidR="000957B4" w:rsidRDefault="000957B4" w:rsidP="002521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563"/>
    <w:rsid w:val="000957B4"/>
    <w:rsid w:val="000A2FCD"/>
    <w:rsid w:val="000D416A"/>
    <w:rsid w:val="00193353"/>
    <w:rsid w:val="001E3563"/>
    <w:rsid w:val="0025210C"/>
    <w:rsid w:val="003A3349"/>
    <w:rsid w:val="003F13E3"/>
    <w:rsid w:val="004B3301"/>
    <w:rsid w:val="00573DB8"/>
    <w:rsid w:val="005B1330"/>
    <w:rsid w:val="0060382C"/>
    <w:rsid w:val="00671F49"/>
    <w:rsid w:val="00A20C91"/>
    <w:rsid w:val="00A84606"/>
    <w:rsid w:val="00AF6EC0"/>
    <w:rsid w:val="00BC3669"/>
    <w:rsid w:val="00C8699E"/>
    <w:rsid w:val="00D2389A"/>
    <w:rsid w:val="00D35C5F"/>
    <w:rsid w:val="00F1625E"/>
    <w:rsid w:val="00F7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EA1470-E691-4E03-A80F-996387DE4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366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BC3669"/>
    <w:rPr>
      <w:color w:val="0000FF"/>
      <w:u w:val="single"/>
    </w:rPr>
  </w:style>
  <w:style w:type="character" w:styleId="a5">
    <w:name w:val="Strong"/>
    <w:basedOn w:val="a0"/>
    <w:uiPriority w:val="22"/>
    <w:qFormat/>
    <w:rsid w:val="00F71CDE"/>
    <w:rPr>
      <w:b/>
      <w:bCs/>
    </w:rPr>
  </w:style>
  <w:style w:type="paragraph" w:styleId="a6">
    <w:name w:val="header"/>
    <w:basedOn w:val="a"/>
    <w:link w:val="a7"/>
    <w:uiPriority w:val="99"/>
    <w:unhideWhenUsed/>
    <w:rsid w:val="0025210C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5210C"/>
  </w:style>
  <w:style w:type="paragraph" w:styleId="a8">
    <w:name w:val="footer"/>
    <w:basedOn w:val="a"/>
    <w:link w:val="a9"/>
    <w:uiPriority w:val="99"/>
    <w:unhideWhenUsed/>
    <w:rsid w:val="0025210C"/>
    <w:pPr>
      <w:tabs>
        <w:tab w:val="center" w:pos="4819"/>
        <w:tab w:val="right" w:pos="963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521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dovidka.biz.ua/gans-kristian-andersen-biografiya-skorocheno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3593</Words>
  <Characters>2049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Олександр</cp:lastModifiedBy>
  <cp:revision>7</cp:revision>
  <dcterms:created xsi:type="dcterms:W3CDTF">2020-04-21T07:13:00Z</dcterms:created>
  <dcterms:modified xsi:type="dcterms:W3CDTF">2020-05-24T11:54:00Z</dcterms:modified>
</cp:coreProperties>
</file>